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81" w:rsidRPr="008951DC" w:rsidRDefault="0035441D" w:rsidP="00B66C3F">
      <w:pPr>
        <w:spacing w:after="0" w:line="240" w:lineRule="auto"/>
        <w:jc w:val="center"/>
        <w:rPr>
          <w:b/>
          <w:lang w:val="pt-BR"/>
        </w:rPr>
      </w:pPr>
      <w:r w:rsidRPr="008951DC">
        <w:rPr>
          <w:b/>
          <w:lang w:val="pt-BR"/>
        </w:rPr>
        <w:t>Comunidade</w:t>
      </w:r>
      <w:r w:rsidR="00A23E81" w:rsidRPr="008951DC">
        <w:rPr>
          <w:b/>
          <w:lang w:val="pt-BR"/>
        </w:rPr>
        <w:t xml:space="preserve"> Interamericana de </w:t>
      </w:r>
      <w:r w:rsidR="00843596" w:rsidRPr="008951DC">
        <w:rPr>
          <w:b/>
          <w:lang w:val="pt-BR"/>
        </w:rPr>
        <w:t>Observatórios</w:t>
      </w:r>
      <w:r w:rsidR="008951DC">
        <w:rPr>
          <w:b/>
          <w:lang w:val="pt-BR"/>
        </w:rPr>
        <w:t xml:space="preserve"> do </w:t>
      </w:r>
      <w:r w:rsidR="00C70A20">
        <w:rPr>
          <w:b/>
          <w:lang w:val="pt-BR"/>
        </w:rPr>
        <w:t>Crime</w:t>
      </w:r>
    </w:p>
    <w:p w:rsidR="003573DD" w:rsidRPr="008951DC" w:rsidRDefault="003573DD" w:rsidP="00B66C3F">
      <w:pPr>
        <w:spacing w:after="0" w:line="240" w:lineRule="auto"/>
        <w:jc w:val="center"/>
        <w:rPr>
          <w:b/>
          <w:lang w:val="pt-BR"/>
        </w:rPr>
      </w:pPr>
      <w:r w:rsidRPr="008951DC">
        <w:rPr>
          <w:b/>
          <w:lang w:val="pt-BR"/>
        </w:rPr>
        <w:t>Segundo Conversat</w:t>
      </w:r>
      <w:r w:rsidR="0035441D">
        <w:rPr>
          <w:b/>
          <w:lang w:val="pt-BR"/>
        </w:rPr>
        <w:t>ó</w:t>
      </w:r>
      <w:r w:rsidRPr="008951DC">
        <w:rPr>
          <w:b/>
          <w:lang w:val="pt-BR"/>
        </w:rPr>
        <w:t>rio</w:t>
      </w:r>
    </w:p>
    <w:p w:rsidR="00A23E81" w:rsidRPr="008951DC" w:rsidRDefault="00A23E81" w:rsidP="00A23E81">
      <w:pPr>
        <w:spacing w:after="0" w:line="240" w:lineRule="auto"/>
        <w:jc w:val="center"/>
        <w:rPr>
          <w:b/>
          <w:bCs/>
          <w:lang w:val="pt-BR"/>
        </w:rPr>
      </w:pPr>
      <w:r w:rsidRPr="008951DC">
        <w:rPr>
          <w:b/>
          <w:bCs/>
          <w:lang w:val="pt-BR"/>
        </w:rPr>
        <w:t>Perfil d</w:t>
      </w:r>
      <w:r w:rsidR="0028266F">
        <w:rPr>
          <w:b/>
          <w:bCs/>
          <w:lang w:val="pt-BR"/>
        </w:rPr>
        <w:t>os</w:t>
      </w:r>
      <w:r w:rsidRPr="008951DC">
        <w:rPr>
          <w:b/>
          <w:bCs/>
          <w:lang w:val="pt-BR"/>
        </w:rPr>
        <w:t xml:space="preserve"> Pa</w:t>
      </w:r>
      <w:r w:rsidR="00C70A20">
        <w:rPr>
          <w:b/>
          <w:bCs/>
          <w:lang w:val="pt-BR"/>
        </w:rPr>
        <w:t>i</w:t>
      </w:r>
      <w:r w:rsidRPr="008951DC">
        <w:rPr>
          <w:b/>
          <w:bCs/>
          <w:lang w:val="pt-BR"/>
        </w:rPr>
        <w:t>nelistas</w:t>
      </w:r>
    </w:p>
    <w:p w:rsidR="00A23E81" w:rsidRPr="008951DC" w:rsidRDefault="00A23E81" w:rsidP="00527A94">
      <w:pPr>
        <w:spacing w:after="0" w:line="240" w:lineRule="auto"/>
        <w:jc w:val="both"/>
        <w:rPr>
          <w:lang w:val="pt-BR"/>
        </w:rPr>
      </w:pPr>
    </w:p>
    <w:p w:rsidR="00527A94" w:rsidRPr="008951DC" w:rsidRDefault="00527A94" w:rsidP="00527A94">
      <w:pPr>
        <w:spacing w:after="0" w:line="240" w:lineRule="auto"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Roberto González</w:t>
      </w:r>
    </w:p>
    <w:p w:rsidR="00527A94" w:rsidRPr="008951DC" w:rsidRDefault="0035441D" w:rsidP="00527A94">
      <w:pPr>
        <w:spacing w:after="0" w:line="240" w:lineRule="auto"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Diretor</w:t>
      </w:r>
    </w:p>
    <w:p w:rsidR="00527A94" w:rsidRPr="008951DC" w:rsidRDefault="0035441D" w:rsidP="00C52DED">
      <w:pPr>
        <w:spacing w:after="0" w:line="240" w:lineRule="auto"/>
        <w:contextualSpacing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Observatório</w:t>
      </w:r>
      <w:r w:rsidR="00527A94" w:rsidRPr="008951DC">
        <w:rPr>
          <w:b/>
          <w:bCs/>
          <w:lang w:val="pt-BR"/>
        </w:rPr>
        <w:t xml:space="preserve"> de Estudos sobre </w:t>
      </w:r>
      <w:r w:rsidRPr="008951DC">
        <w:rPr>
          <w:b/>
          <w:bCs/>
          <w:lang w:val="pt-BR"/>
        </w:rPr>
        <w:t>Convivência</w:t>
      </w:r>
      <w:r w:rsidR="008951DC">
        <w:rPr>
          <w:b/>
          <w:bCs/>
          <w:lang w:val="pt-BR"/>
        </w:rPr>
        <w:t xml:space="preserve"> e Segurança</w:t>
      </w:r>
      <w:r w:rsidR="00527A94" w:rsidRPr="008951DC">
        <w:rPr>
          <w:b/>
          <w:bCs/>
          <w:lang w:val="pt-BR"/>
        </w:rPr>
        <w:t xml:space="preserve"> </w:t>
      </w:r>
      <w:r w:rsidRPr="008951DC">
        <w:rPr>
          <w:b/>
          <w:bCs/>
          <w:lang w:val="pt-BR"/>
        </w:rPr>
        <w:t>Cidadã</w:t>
      </w:r>
    </w:p>
    <w:p w:rsidR="002E3E5B" w:rsidRPr="008951DC" w:rsidRDefault="0035441D" w:rsidP="00C52DED">
      <w:pPr>
        <w:spacing w:after="0" w:line="240" w:lineRule="auto"/>
        <w:contextualSpacing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Ministério</w:t>
      </w:r>
      <w:r w:rsidR="002E3E5B" w:rsidRPr="008951DC">
        <w:rPr>
          <w:b/>
          <w:bCs/>
          <w:lang w:val="pt-BR"/>
        </w:rPr>
        <w:t xml:space="preserve"> d</w:t>
      </w:r>
      <w:r w:rsidR="00C70A20">
        <w:rPr>
          <w:b/>
          <w:bCs/>
          <w:lang w:val="pt-BR"/>
        </w:rPr>
        <w:t>a</w:t>
      </w:r>
      <w:r w:rsidR="002E3E5B" w:rsidRPr="008951DC">
        <w:rPr>
          <w:b/>
          <w:bCs/>
          <w:lang w:val="pt-BR"/>
        </w:rPr>
        <w:t xml:space="preserve"> </w:t>
      </w:r>
      <w:r w:rsidR="008951DC">
        <w:rPr>
          <w:b/>
          <w:bCs/>
          <w:lang w:val="pt-BR"/>
        </w:rPr>
        <w:t>Segurança</w:t>
      </w:r>
    </w:p>
    <w:p w:rsidR="00527A94" w:rsidRPr="008951DC" w:rsidRDefault="0035441D" w:rsidP="00C52DED">
      <w:pPr>
        <w:spacing w:after="0" w:line="240" w:lineRule="auto"/>
        <w:contextualSpacing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Província</w:t>
      </w:r>
      <w:r w:rsidR="00527A94" w:rsidRPr="008951DC">
        <w:rPr>
          <w:b/>
          <w:bCs/>
          <w:lang w:val="pt-BR"/>
        </w:rPr>
        <w:t xml:space="preserve"> de Córdoba, Argentina</w:t>
      </w:r>
    </w:p>
    <w:p w:rsidR="00C52DED" w:rsidRPr="008951DC" w:rsidRDefault="00C52DED" w:rsidP="00C52DED">
      <w:pPr>
        <w:spacing w:line="240" w:lineRule="auto"/>
        <w:contextualSpacing/>
        <w:jc w:val="both"/>
        <w:rPr>
          <w:lang w:val="pt-BR"/>
        </w:rPr>
      </w:pPr>
    </w:p>
    <w:p w:rsidR="002E3E5B" w:rsidRPr="008951DC" w:rsidRDefault="00A51764" w:rsidP="002E3E5B">
      <w:pPr>
        <w:jc w:val="both"/>
        <w:rPr>
          <w:lang w:val="pt-BR"/>
        </w:rPr>
      </w:pPr>
      <w:r w:rsidRPr="008951DC">
        <w:rPr>
          <w:lang w:val="pt-BR"/>
        </w:rPr>
        <w:t xml:space="preserve">Roberto González </w:t>
      </w:r>
      <w:r w:rsidR="008951DC">
        <w:rPr>
          <w:lang w:val="pt-BR"/>
        </w:rPr>
        <w:t xml:space="preserve">é o </w:t>
      </w:r>
      <w:r w:rsidR="0035441D" w:rsidRPr="008951DC">
        <w:rPr>
          <w:lang w:val="pt-BR"/>
        </w:rPr>
        <w:t>atual</w:t>
      </w:r>
      <w:r w:rsidR="002E3E5B" w:rsidRPr="008951DC">
        <w:rPr>
          <w:lang w:val="pt-BR"/>
        </w:rPr>
        <w:t xml:space="preserve"> </w:t>
      </w:r>
      <w:r w:rsidR="0035441D" w:rsidRPr="008951DC">
        <w:rPr>
          <w:lang w:val="pt-BR"/>
        </w:rPr>
        <w:t>Diretor</w:t>
      </w:r>
      <w:r w:rsidR="008951DC">
        <w:rPr>
          <w:lang w:val="pt-BR"/>
        </w:rPr>
        <w:t xml:space="preserve"> do </w:t>
      </w:r>
      <w:r w:rsidR="0035441D" w:rsidRPr="008951DC">
        <w:rPr>
          <w:lang w:val="pt-BR"/>
        </w:rPr>
        <w:t>Observatório</w:t>
      </w:r>
      <w:r w:rsidR="002E3E5B" w:rsidRPr="008951DC">
        <w:rPr>
          <w:lang w:val="pt-BR"/>
        </w:rPr>
        <w:t xml:space="preserve"> de Estudos sobre </w:t>
      </w:r>
      <w:r w:rsidR="0035441D" w:rsidRPr="008951DC">
        <w:rPr>
          <w:lang w:val="pt-BR"/>
        </w:rPr>
        <w:t>Convivência</w:t>
      </w:r>
      <w:r w:rsidR="008951DC">
        <w:rPr>
          <w:lang w:val="pt-BR"/>
        </w:rPr>
        <w:t xml:space="preserve"> e Segurança</w:t>
      </w:r>
      <w:r w:rsidR="002E3E5B" w:rsidRPr="008951DC">
        <w:rPr>
          <w:lang w:val="pt-BR"/>
        </w:rPr>
        <w:t xml:space="preserve"> </w:t>
      </w:r>
      <w:r w:rsidR="0035441D" w:rsidRPr="008951DC">
        <w:rPr>
          <w:lang w:val="pt-BR"/>
        </w:rPr>
        <w:t>Cidadã</w:t>
      </w:r>
      <w:r w:rsidR="002E3E5B" w:rsidRPr="008951DC">
        <w:rPr>
          <w:lang w:val="pt-BR"/>
        </w:rPr>
        <w:t xml:space="preserve"> da </w:t>
      </w:r>
      <w:r w:rsidR="0035441D" w:rsidRPr="008951DC">
        <w:rPr>
          <w:lang w:val="pt-BR"/>
        </w:rPr>
        <w:t>Província</w:t>
      </w:r>
      <w:r w:rsidR="002E3E5B" w:rsidRPr="008951DC">
        <w:rPr>
          <w:lang w:val="pt-BR"/>
        </w:rPr>
        <w:t xml:space="preserve"> de Córdoba. </w:t>
      </w:r>
      <w:r w:rsidR="0035441D" w:rsidRPr="008951DC">
        <w:rPr>
          <w:lang w:val="pt-BR"/>
        </w:rPr>
        <w:t>Também</w:t>
      </w:r>
      <w:r w:rsidR="002E3E5B" w:rsidRPr="008951DC">
        <w:rPr>
          <w:lang w:val="pt-BR"/>
        </w:rPr>
        <w:t xml:space="preserve"> </w:t>
      </w:r>
      <w:r w:rsidR="0028266F">
        <w:rPr>
          <w:lang w:val="pt-BR"/>
        </w:rPr>
        <w:t>atua</w:t>
      </w:r>
      <w:r w:rsidR="002E3E5B" w:rsidRPr="008951DC">
        <w:rPr>
          <w:lang w:val="pt-BR"/>
        </w:rPr>
        <w:t xml:space="preserve"> como </w:t>
      </w:r>
      <w:r w:rsidR="0035441D" w:rsidRPr="008951DC">
        <w:rPr>
          <w:lang w:val="pt-BR"/>
        </w:rPr>
        <w:t>Professor</w:t>
      </w:r>
      <w:r w:rsidR="002E3E5B" w:rsidRPr="008951DC">
        <w:rPr>
          <w:lang w:val="pt-BR"/>
        </w:rPr>
        <w:t xml:space="preserve"> Adjunto Concursado da </w:t>
      </w:r>
      <w:r w:rsidR="0035441D" w:rsidRPr="008951DC">
        <w:rPr>
          <w:lang w:val="pt-BR"/>
        </w:rPr>
        <w:t>Universidade</w:t>
      </w:r>
      <w:r w:rsidR="002E3E5B" w:rsidRPr="008951DC">
        <w:rPr>
          <w:lang w:val="pt-BR"/>
        </w:rPr>
        <w:t xml:space="preserve"> Nacional de Villa María</w:t>
      </w:r>
      <w:r w:rsidR="008951DC">
        <w:rPr>
          <w:lang w:val="pt-BR"/>
        </w:rPr>
        <w:t xml:space="preserve"> e </w:t>
      </w:r>
      <w:r w:rsidR="002E3E5B" w:rsidRPr="008951DC">
        <w:rPr>
          <w:lang w:val="pt-BR"/>
        </w:rPr>
        <w:t>como Docente de P</w:t>
      </w:r>
      <w:r w:rsidR="0028266F">
        <w:rPr>
          <w:lang w:val="pt-BR"/>
        </w:rPr>
        <w:t>ó</w:t>
      </w:r>
      <w:r w:rsidR="002E3E5B" w:rsidRPr="008951DC">
        <w:rPr>
          <w:lang w:val="pt-BR"/>
        </w:rPr>
        <w:t>s</w:t>
      </w:r>
      <w:r w:rsidR="0028266F">
        <w:rPr>
          <w:lang w:val="pt-BR"/>
        </w:rPr>
        <w:t>-</w:t>
      </w:r>
      <w:r w:rsidR="00C70A20">
        <w:rPr>
          <w:lang w:val="pt-BR"/>
        </w:rPr>
        <w:t>G</w:t>
      </w:r>
      <w:r w:rsidR="002E3E5B" w:rsidRPr="008951DC">
        <w:rPr>
          <w:lang w:val="pt-BR"/>
        </w:rPr>
        <w:t>rad</w:t>
      </w:r>
      <w:r w:rsidR="0028266F">
        <w:rPr>
          <w:lang w:val="pt-BR"/>
        </w:rPr>
        <w:t>uaçã</w:t>
      </w:r>
      <w:r w:rsidR="002E3E5B" w:rsidRPr="008951DC">
        <w:rPr>
          <w:lang w:val="pt-BR"/>
        </w:rPr>
        <w:t>o</w:t>
      </w:r>
      <w:r w:rsidR="0028266F">
        <w:rPr>
          <w:lang w:val="pt-BR"/>
        </w:rPr>
        <w:t xml:space="preserve"> em </w:t>
      </w:r>
      <w:r w:rsidR="002E3E5B" w:rsidRPr="008951DC">
        <w:rPr>
          <w:lang w:val="pt-BR"/>
        </w:rPr>
        <w:t>programas de forma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 sobre </w:t>
      </w:r>
      <w:r w:rsidR="0035441D" w:rsidRPr="008951DC">
        <w:rPr>
          <w:lang w:val="pt-BR"/>
        </w:rPr>
        <w:t>Análises</w:t>
      </w:r>
      <w:r w:rsidR="002E3E5B" w:rsidRPr="008951DC">
        <w:rPr>
          <w:lang w:val="pt-BR"/>
        </w:rPr>
        <w:t xml:space="preserve"> de </w:t>
      </w:r>
      <w:r w:rsidR="0035441D" w:rsidRPr="008951DC">
        <w:rPr>
          <w:lang w:val="pt-BR"/>
        </w:rPr>
        <w:t>Violências</w:t>
      </w:r>
      <w:r w:rsidR="002E3E5B" w:rsidRPr="008951DC">
        <w:rPr>
          <w:lang w:val="pt-BR"/>
        </w:rPr>
        <w:t xml:space="preserve"> na </w:t>
      </w:r>
      <w:r w:rsidR="0035441D" w:rsidRPr="008951DC">
        <w:rPr>
          <w:lang w:val="pt-BR"/>
        </w:rPr>
        <w:t>Universidade</w:t>
      </w:r>
      <w:r w:rsidR="002E3E5B" w:rsidRPr="008951DC">
        <w:rPr>
          <w:lang w:val="pt-BR"/>
        </w:rPr>
        <w:t xml:space="preserve"> Nacional de Córdoba.</w:t>
      </w:r>
      <w:r w:rsidR="0028266F">
        <w:rPr>
          <w:lang w:val="pt-BR"/>
        </w:rPr>
        <w:t xml:space="preserve"> </w:t>
      </w:r>
      <w:r w:rsidR="00D31761">
        <w:rPr>
          <w:lang w:val="pt-BR"/>
        </w:rPr>
        <w:t>Na</w:t>
      </w:r>
      <w:r w:rsidR="0028266F">
        <w:rPr>
          <w:lang w:val="pt-BR"/>
        </w:rPr>
        <w:t xml:space="preserve"> </w:t>
      </w:r>
      <w:r w:rsidR="0035441D" w:rsidRPr="008951DC">
        <w:rPr>
          <w:lang w:val="pt-BR"/>
        </w:rPr>
        <w:t>qualidade</w:t>
      </w:r>
      <w:r w:rsidR="002E3E5B" w:rsidRPr="008951DC">
        <w:rPr>
          <w:lang w:val="pt-BR"/>
        </w:rPr>
        <w:t xml:space="preserve"> de </w:t>
      </w:r>
      <w:r w:rsidR="00D31761">
        <w:rPr>
          <w:lang w:val="pt-BR"/>
        </w:rPr>
        <w:t>Pesquis</w:t>
      </w:r>
      <w:r w:rsidR="002E3E5B" w:rsidRPr="008951DC">
        <w:rPr>
          <w:lang w:val="pt-BR"/>
        </w:rPr>
        <w:t>ador Científico</w:t>
      </w:r>
      <w:r w:rsidR="0028266F">
        <w:rPr>
          <w:lang w:val="pt-BR"/>
        </w:rPr>
        <w:t xml:space="preserve"> em </w:t>
      </w:r>
      <w:r w:rsidR="002E3E5B" w:rsidRPr="008951DC">
        <w:rPr>
          <w:lang w:val="pt-BR"/>
        </w:rPr>
        <w:t xml:space="preserve">temas de </w:t>
      </w:r>
      <w:r w:rsidR="0035441D" w:rsidRPr="008951DC">
        <w:rPr>
          <w:lang w:val="pt-BR"/>
        </w:rPr>
        <w:t>violência</w:t>
      </w:r>
      <w:r w:rsidR="002E3E5B" w:rsidRPr="008951DC">
        <w:rPr>
          <w:lang w:val="pt-BR"/>
        </w:rPr>
        <w:t xml:space="preserve"> de g</w:t>
      </w:r>
      <w:r w:rsidR="00C70A20">
        <w:rPr>
          <w:lang w:val="pt-BR"/>
        </w:rPr>
        <w:t>ê</w:t>
      </w:r>
      <w:r w:rsidR="002E3E5B" w:rsidRPr="008951DC">
        <w:rPr>
          <w:lang w:val="pt-BR"/>
        </w:rPr>
        <w:t>nero, f</w:t>
      </w:r>
      <w:r w:rsidR="0028266F">
        <w:rPr>
          <w:lang w:val="pt-BR"/>
        </w:rPr>
        <w:t>az</w:t>
      </w:r>
      <w:r w:rsidR="002E3E5B" w:rsidRPr="008951DC">
        <w:rPr>
          <w:lang w:val="pt-BR"/>
        </w:rPr>
        <w:t xml:space="preserve"> parte da </w:t>
      </w:r>
      <w:r w:rsidR="0035441D" w:rsidRPr="008951DC">
        <w:rPr>
          <w:lang w:val="pt-BR"/>
        </w:rPr>
        <w:t>Rede</w:t>
      </w:r>
      <w:r w:rsidR="002E3E5B" w:rsidRPr="008951DC">
        <w:rPr>
          <w:lang w:val="pt-BR"/>
        </w:rPr>
        <w:t xml:space="preserve"> Federal de Estudos de </w:t>
      </w:r>
      <w:r w:rsidR="00D31761" w:rsidRPr="008951DC">
        <w:rPr>
          <w:lang w:val="pt-BR"/>
        </w:rPr>
        <w:t>Femi</w:t>
      </w:r>
      <w:r w:rsidR="00D31761">
        <w:rPr>
          <w:lang w:val="pt-BR"/>
        </w:rPr>
        <w:t>ni</w:t>
      </w:r>
      <w:r w:rsidR="00D31761" w:rsidRPr="008951DC">
        <w:rPr>
          <w:lang w:val="pt-BR"/>
        </w:rPr>
        <w:t>cídios</w:t>
      </w:r>
      <w:r w:rsidR="008951DC">
        <w:rPr>
          <w:lang w:val="pt-BR"/>
        </w:rPr>
        <w:t xml:space="preserve"> e do </w:t>
      </w:r>
      <w:r w:rsidR="002E3E5B" w:rsidRPr="008951DC">
        <w:rPr>
          <w:lang w:val="pt-BR"/>
        </w:rPr>
        <w:t>Grupo de Traba</w:t>
      </w:r>
      <w:r w:rsidR="00D31761">
        <w:rPr>
          <w:lang w:val="pt-BR"/>
        </w:rPr>
        <w:t>lh</w:t>
      </w:r>
      <w:r w:rsidR="002E3E5B" w:rsidRPr="008951DC">
        <w:rPr>
          <w:lang w:val="pt-BR"/>
        </w:rPr>
        <w:t xml:space="preserve">o sobre </w:t>
      </w:r>
      <w:r w:rsidR="00D31761" w:rsidRPr="008951DC">
        <w:rPr>
          <w:lang w:val="pt-BR"/>
        </w:rPr>
        <w:t>Violências</w:t>
      </w:r>
      <w:r w:rsidR="008951DC">
        <w:rPr>
          <w:lang w:val="pt-BR"/>
        </w:rPr>
        <w:t xml:space="preserve"> do </w:t>
      </w:r>
      <w:r w:rsidR="002E3E5B" w:rsidRPr="008951DC">
        <w:rPr>
          <w:lang w:val="pt-BR"/>
        </w:rPr>
        <w:t>Conse</w:t>
      </w:r>
      <w:r w:rsidR="00D31761">
        <w:rPr>
          <w:lang w:val="pt-BR"/>
        </w:rPr>
        <w:t>lh</w:t>
      </w:r>
      <w:r w:rsidR="002E3E5B" w:rsidRPr="008951DC">
        <w:rPr>
          <w:lang w:val="pt-BR"/>
        </w:rPr>
        <w:t>o Latino</w:t>
      </w:r>
      <w:r w:rsidR="008951DC">
        <w:rPr>
          <w:lang w:val="pt-BR"/>
        </w:rPr>
        <w:t>-A</w:t>
      </w:r>
      <w:r w:rsidR="002E3E5B" w:rsidRPr="008951DC">
        <w:rPr>
          <w:lang w:val="pt-BR"/>
        </w:rPr>
        <w:t xml:space="preserve">mericano de </w:t>
      </w:r>
      <w:r w:rsidR="00D31761" w:rsidRPr="008951DC">
        <w:rPr>
          <w:lang w:val="pt-BR"/>
        </w:rPr>
        <w:t>Ciências</w:t>
      </w:r>
      <w:r w:rsidR="002E3E5B" w:rsidRPr="008951DC">
        <w:rPr>
          <w:lang w:val="pt-BR"/>
        </w:rPr>
        <w:t xml:space="preserve"> Soci</w:t>
      </w:r>
      <w:r w:rsidR="008951DC">
        <w:rPr>
          <w:lang w:val="pt-BR"/>
        </w:rPr>
        <w:t>ais</w:t>
      </w:r>
      <w:r w:rsidR="002E3E5B" w:rsidRPr="008951DC">
        <w:rPr>
          <w:lang w:val="pt-BR"/>
        </w:rPr>
        <w:t xml:space="preserve"> (CLACSO).</w:t>
      </w:r>
    </w:p>
    <w:p w:rsidR="002E3E5B" w:rsidRPr="008951DC" w:rsidRDefault="002E3E5B" w:rsidP="002E3E5B">
      <w:pPr>
        <w:jc w:val="both"/>
        <w:rPr>
          <w:lang w:val="pt-BR"/>
        </w:rPr>
      </w:pPr>
      <w:r w:rsidRPr="008951DC">
        <w:rPr>
          <w:lang w:val="pt-BR"/>
        </w:rPr>
        <w:t>Anteriormente</w:t>
      </w:r>
      <w:r w:rsidR="00C70A20">
        <w:rPr>
          <w:lang w:val="pt-BR"/>
        </w:rPr>
        <w:t>,</w:t>
      </w:r>
      <w:r w:rsidRPr="008951DC">
        <w:rPr>
          <w:lang w:val="pt-BR"/>
        </w:rPr>
        <w:t xml:space="preserve"> traba</w:t>
      </w:r>
      <w:r w:rsidR="0028266F">
        <w:rPr>
          <w:lang w:val="pt-BR"/>
        </w:rPr>
        <w:t>lhou</w:t>
      </w:r>
      <w:r w:rsidRPr="008951DC">
        <w:rPr>
          <w:lang w:val="pt-BR"/>
        </w:rPr>
        <w:t xml:space="preserve"> como </w:t>
      </w:r>
      <w:r w:rsidR="00D31761" w:rsidRPr="008951DC">
        <w:rPr>
          <w:lang w:val="pt-BR"/>
        </w:rPr>
        <w:t>Diretor</w:t>
      </w:r>
      <w:r w:rsidRPr="008951DC">
        <w:rPr>
          <w:lang w:val="pt-BR"/>
        </w:rPr>
        <w:t xml:space="preserve"> </w:t>
      </w:r>
      <w:r w:rsidR="00D31761" w:rsidRPr="008951DC">
        <w:rPr>
          <w:lang w:val="pt-BR"/>
        </w:rPr>
        <w:t>Executivo</w:t>
      </w:r>
      <w:r w:rsidR="008951DC">
        <w:rPr>
          <w:lang w:val="pt-BR"/>
        </w:rPr>
        <w:t xml:space="preserve"> do </w:t>
      </w:r>
      <w:r w:rsidRPr="008951DC">
        <w:rPr>
          <w:lang w:val="pt-BR"/>
        </w:rPr>
        <w:t xml:space="preserve">Sistema Regional de </w:t>
      </w:r>
      <w:r w:rsidR="00D31761">
        <w:rPr>
          <w:lang w:val="pt-BR"/>
        </w:rPr>
        <w:t>A</w:t>
      </w:r>
      <w:r w:rsidR="00D31761" w:rsidRPr="008951DC">
        <w:rPr>
          <w:lang w:val="pt-BR"/>
        </w:rPr>
        <w:t>valia</w:t>
      </w:r>
      <w:r w:rsidR="00D31761">
        <w:rPr>
          <w:lang w:val="pt-BR"/>
        </w:rPr>
        <w:t>ção</w:t>
      </w:r>
      <w:r w:rsidRPr="008951DC">
        <w:rPr>
          <w:lang w:val="pt-BR"/>
        </w:rPr>
        <w:t xml:space="preserve"> de Impacto para </w:t>
      </w:r>
      <w:r w:rsidR="00C70A20">
        <w:rPr>
          <w:lang w:val="pt-BR"/>
        </w:rPr>
        <w:t>P</w:t>
      </w:r>
      <w:r w:rsidRPr="008951DC">
        <w:rPr>
          <w:lang w:val="pt-BR"/>
        </w:rPr>
        <w:t xml:space="preserve">olíticas de </w:t>
      </w:r>
      <w:r w:rsidR="008951DC">
        <w:rPr>
          <w:lang w:val="pt-BR"/>
        </w:rPr>
        <w:t>Segurança</w:t>
      </w:r>
      <w:r w:rsidRPr="008951DC">
        <w:rPr>
          <w:lang w:val="pt-BR"/>
        </w:rPr>
        <w:t xml:space="preserve"> </w:t>
      </w:r>
      <w:r w:rsidR="00D31761" w:rsidRPr="008951DC">
        <w:rPr>
          <w:lang w:val="pt-BR"/>
        </w:rPr>
        <w:t>Cidadã</w:t>
      </w:r>
      <w:r w:rsidR="0028266F">
        <w:rPr>
          <w:lang w:val="pt-BR"/>
        </w:rPr>
        <w:t xml:space="preserve"> </w:t>
      </w:r>
      <w:r w:rsidRPr="008951DC">
        <w:rPr>
          <w:lang w:val="pt-BR"/>
        </w:rPr>
        <w:t>na</w:t>
      </w:r>
      <w:r w:rsidR="0028266F">
        <w:rPr>
          <w:lang w:val="pt-BR"/>
        </w:rPr>
        <w:t xml:space="preserve"> </w:t>
      </w:r>
      <w:r w:rsidRPr="008951DC">
        <w:rPr>
          <w:lang w:val="pt-BR"/>
        </w:rPr>
        <w:t xml:space="preserve">América Latina, </w:t>
      </w:r>
      <w:r w:rsidR="00D31761" w:rsidRPr="008951DC">
        <w:rPr>
          <w:lang w:val="pt-BR"/>
        </w:rPr>
        <w:t>pro</w:t>
      </w:r>
      <w:r w:rsidR="00D31761">
        <w:rPr>
          <w:lang w:val="pt-BR"/>
        </w:rPr>
        <w:t>j</w:t>
      </w:r>
      <w:r w:rsidR="00D31761" w:rsidRPr="008951DC">
        <w:rPr>
          <w:lang w:val="pt-BR"/>
        </w:rPr>
        <w:t>eto</w:t>
      </w:r>
      <w:r w:rsidRPr="008951DC">
        <w:rPr>
          <w:lang w:val="pt-BR"/>
        </w:rPr>
        <w:t xml:space="preserve"> BID/</w:t>
      </w:r>
      <w:r w:rsidR="00D31761" w:rsidRPr="008951DC">
        <w:rPr>
          <w:lang w:val="pt-BR"/>
        </w:rPr>
        <w:t>Universidade</w:t>
      </w:r>
      <w:r w:rsidRPr="008951DC">
        <w:rPr>
          <w:lang w:val="pt-BR"/>
        </w:rPr>
        <w:t xml:space="preserve"> Nacional de Villa María.</w:t>
      </w:r>
    </w:p>
    <w:p w:rsidR="00C52DED" w:rsidRPr="008951DC" w:rsidRDefault="0028266F" w:rsidP="00B66C3F">
      <w:pPr>
        <w:jc w:val="both"/>
        <w:rPr>
          <w:lang w:val="pt-BR"/>
        </w:rPr>
      </w:pPr>
      <w:r>
        <w:rPr>
          <w:lang w:val="pt-BR"/>
        </w:rPr>
        <w:t>O</w:t>
      </w:r>
      <w:r w:rsidR="00A51764" w:rsidRPr="008951DC">
        <w:rPr>
          <w:lang w:val="pt-BR"/>
        </w:rPr>
        <w:t xml:space="preserve"> Sr. </w:t>
      </w:r>
      <w:r w:rsidR="002E3E5B" w:rsidRPr="008951DC">
        <w:rPr>
          <w:lang w:val="pt-BR"/>
        </w:rPr>
        <w:t>González</w:t>
      </w:r>
      <w:r>
        <w:rPr>
          <w:lang w:val="pt-BR"/>
        </w:rPr>
        <w:t xml:space="preserve"> é form</w:t>
      </w:r>
      <w:r w:rsidR="002E3E5B" w:rsidRPr="008951DC">
        <w:rPr>
          <w:lang w:val="pt-BR"/>
        </w:rPr>
        <w:t>ado</w:t>
      </w:r>
      <w:r>
        <w:rPr>
          <w:lang w:val="pt-BR"/>
        </w:rPr>
        <w:t xml:space="preserve"> em </w:t>
      </w:r>
      <w:r w:rsidR="00D31761" w:rsidRPr="008951DC">
        <w:rPr>
          <w:lang w:val="pt-BR"/>
        </w:rPr>
        <w:t>Ciência</w:t>
      </w:r>
      <w:r w:rsidR="002E3E5B" w:rsidRPr="008951DC">
        <w:rPr>
          <w:lang w:val="pt-BR"/>
        </w:rPr>
        <w:t xml:space="preserve"> Política</w:t>
      </w:r>
      <w:r w:rsidR="008951DC">
        <w:rPr>
          <w:lang w:val="pt-BR"/>
        </w:rPr>
        <w:t xml:space="preserve"> </w:t>
      </w:r>
      <w:r>
        <w:rPr>
          <w:lang w:val="pt-BR"/>
        </w:rPr>
        <w:t>pel</w:t>
      </w:r>
      <w:r w:rsidR="008951DC">
        <w:rPr>
          <w:lang w:val="pt-BR"/>
        </w:rPr>
        <w:t xml:space="preserve">a </w:t>
      </w:r>
      <w:r w:rsidR="00D31761" w:rsidRPr="008951DC">
        <w:rPr>
          <w:lang w:val="pt-BR"/>
        </w:rPr>
        <w:t>Universidade</w:t>
      </w:r>
      <w:r w:rsidR="002E3E5B" w:rsidRPr="008951DC">
        <w:rPr>
          <w:lang w:val="pt-BR"/>
        </w:rPr>
        <w:t xml:space="preserve"> Católica de Córdoba.</w:t>
      </w:r>
    </w:p>
    <w:p w:rsidR="002E3E5B" w:rsidRPr="008951DC" w:rsidRDefault="002E3E5B" w:rsidP="002E3E5B">
      <w:pPr>
        <w:spacing w:after="0"/>
        <w:jc w:val="both"/>
        <w:rPr>
          <w:b/>
          <w:lang w:val="pt-BR"/>
        </w:rPr>
      </w:pPr>
    </w:p>
    <w:p w:rsidR="002E3E5B" w:rsidRPr="008951DC" w:rsidRDefault="002E3E5B" w:rsidP="002E3E5B">
      <w:pPr>
        <w:spacing w:after="0"/>
        <w:jc w:val="both"/>
        <w:rPr>
          <w:b/>
          <w:lang w:val="pt-BR"/>
        </w:rPr>
      </w:pPr>
      <w:r w:rsidRPr="008951DC">
        <w:rPr>
          <w:b/>
          <w:lang w:val="pt-BR"/>
        </w:rPr>
        <w:t>Giovanna Andrea Brand Casas</w:t>
      </w:r>
    </w:p>
    <w:p w:rsidR="002E3E5B" w:rsidRPr="008951DC" w:rsidRDefault="00D31761" w:rsidP="002E3E5B">
      <w:pPr>
        <w:spacing w:after="0"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Coordenadora</w:t>
      </w:r>
      <w:r w:rsidR="002E3E5B" w:rsidRPr="008951DC">
        <w:rPr>
          <w:b/>
          <w:bCs/>
          <w:lang w:val="pt-BR"/>
        </w:rPr>
        <w:t xml:space="preserve"> </w:t>
      </w:r>
    </w:p>
    <w:p w:rsidR="002E3E5B" w:rsidRPr="008951DC" w:rsidRDefault="00D31761" w:rsidP="002E3E5B">
      <w:pPr>
        <w:spacing w:after="0"/>
        <w:jc w:val="both"/>
        <w:rPr>
          <w:rFonts w:cs="Rockwell"/>
          <w:b/>
          <w:bCs/>
          <w:lang w:val="pt-BR"/>
        </w:rPr>
      </w:pPr>
      <w:r w:rsidRPr="008951DC">
        <w:rPr>
          <w:rFonts w:cs="Rockwell"/>
          <w:b/>
          <w:bCs/>
          <w:lang w:val="pt-BR"/>
        </w:rPr>
        <w:t>Observatório</w:t>
      </w:r>
      <w:r w:rsidR="002E3E5B" w:rsidRPr="008951DC">
        <w:rPr>
          <w:rFonts w:cs="Rockwell"/>
          <w:b/>
          <w:bCs/>
          <w:lang w:val="pt-BR"/>
        </w:rPr>
        <w:t xml:space="preserve"> de </w:t>
      </w:r>
      <w:r w:rsidR="008951DC">
        <w:rPr>
          <w:rFonts w:cs="Rockwell"/>
          <w:b/>
          <w:bCs/>
          <w:lang w:val="pt-BR"/>
        </w:rPr>
        <w:t>Segurança</w:t>
      </w:r>
    </w:p>
    <w:p w:rsidR="002E3E5B" w:rsidRPr="008951DC" w:rsidRDefault="00D31761" w:rsidP="002E3E5B">
      <w:pPr>
        <w:spacing w:after="0"/>
        <w:jc w:val="both"/>
        <w:rPr>
          <w:rFonts w:cs="Rockwell"/>
          <w:b/>
          <w:bCs/>
          <w:lang w:val="pt-BR"/>
        </w:rPr>
      </w:pPr>
      <w:r w:rsidRPr="008951DC">
        <w:rPr>
          <w:rFonts w:cs="Rockwell"/>
          <w:b/>
          <w:bCs/>
          <w:lang w:val="pt-BR"/>
        </w:rPr>
        <w:t>Secretaria</w:t>
      </w:r>
      <w:r w:rsidR="002E3E5B" w:rsidRPr="008951DC">
        <w:rPr>
          <w:rFonts w:cs="Rockwell"/>
          <w:b/>
          <w:bCs/>
          <w:lang w:val="pt-BR"/>
        </w:rPr>
        <w:t xml:space="preserve"> de </w:t>
      </w:r>
      <w:r w:rsidR="008951DC">
        <w:rPr>
          <w:rFonts w:cs="Rockwell"/>
          <w:b/>
          <w:bCs/>
          <w:lang w:val="pt-BR"/>
        </w:rPr>
        <w:t xml:space="preserve">Segurança e </w:t>
      </w:r>
      <w:r w:rsidRPr="008951DC">
        <w:rPr>
          <w:rFonts w:cs="Rockwell"/>
          <w:b/>
          <w:bCs/>
          <w:lang w:val="pt-BR"/>
        </w:rPr>
        <w:t>Justiça</w:t>
      </w:r>
    </w:p>
    <w:p w:rsidR="002E3E5B" w:rsidRPr="008951DC" w:rsidRDefault="0028266F" w:rsidP="002E3E5B">
      <w:pPr>
        <w:spacing w:after="0"/>
        <w:jc w:val="both"/>
        <w:rPr>
          <w:rFonts w:cs="Rockwell"/>
          <w:b/>
          <w:bCs/>
          <w:lang w:val="pt-BR"/>
        </w:rPr>
      </w:pPr>
      <w:r>
        <w:rPr>
          <w:rFonts w:cs="Rockwell"/>
          <w:b/>
          <w:bCs/>
          <w:lang w:val="pt-BR"/>
        </w:rPr>
        <w:t>Prefeitura</w:t>
      </w:r>
      <w:r w:rsidR="002E3E5B" w:rsidRPr="008951DC">
        <w:rPr>
          <w:rFonts w:cs="Rockwell"/>
          <w:b/>
          <w:bCs/>
          <w:lang w:val="pt-BR"/>
        </w:rPr>
        <w:t xml:space="preserve"> de Cali, </w:t>
      </w:r>
      <w:r w:rsidR="00D31761" w:rsidRPr="008951DC">
        <w:rPr>
          <w:rFonts w:cs="Rockwell"/>
          <w:b/>
          <w:bCs/>
          <w:lang w:val="pt-BR"/>
        </w:rPr>
        <w:t>Colômbia</w:t>
      </w:r>
    </w:p>
    <w:p w:rsidR="002E3E5B" w:rsidRPr="008951DC" w:rsidRDefault="002E3E5B" w:rsidP="002E3E5B">
      <w:pPr>
        <w:spacing w:after="0"/>
        <w:jc w:val="both"/>
        <w:rPr>
          <w:lang w:val="pt-BR"/>
        </w:rPr>
      </w:pPr>
    </w:p>
    <w:p w:rsidR="002E3E5B" w:rsidRPr="008951DC" w:rsidRDefault="002E3E5B" w:rsidP="002E3E5B">
      <w:pPr>
        <w:spacing w:after="0"/>
        <w:jc w:val="both"/>
        <w:rPr>
          <w:bCs/>
          <w:lang w:val="pt-BR"/>
        </w:rPr>
      </w:pPr>
      <w:r w:rsidRPr="008951DC">
        <w:rPr>
          <w:bCs/>
          <w:lang w:val="pt-BR"/>
        </w:rPr>
        <w:t xml:space="preserve">Desde </w:t>
      </w:r>
      <w:r w:rsidR="00D31761" w:rsidRPr="008951DC">
        <w:rPr>
          <w:bCs/>
          <w:lang w:val="pt-BR"/>
        </w:rPr>
        <w:t>fevereiro</w:t>
      </w:r>
      <w:r w:rsidRPr="008951DC">
        <w:rPr>
          <w:bCs/>
          <w:lang w:val="pt-BR"/>
        </w:rPr>
        <w:t xml:space="preserve"> de 2020</w:t>
      </w:r>
      <w:r w:rsidR="0028266F">
        <w:rPr>
          <w:bCs/>
          <w:lang w:val="pt-BR"/>
        </w:rPr>
        <w:t>,</w:t>
      </w:r>
      <w:r w:rsidR="00CE31CB" w:rsidRPr="008951DC">
        <w:rPr>
          <w:bCs/>
          <w:lang w:val="pt-BR"/>
        </w:rPr>
        <w:t xml:space="preserve"> Giovanna Brand Casas</w:t>
      </w:r>
      <w:r w:rsidRPr="008951DC">
        <w:rPr>
          <w:bCs/>
          <w:lang w:val="pt-BR"/>
        </w:rPr>
        <w:t xml:space="preserve"> </w:t>
      </w:r>
      <w:r w:rsidR="0028266F">
        <w:rPr>
          <w:bCs/>
          <w:lang w:val="pt-BR"/>
        </w:rPr>
        <w:t>atua</w:t>
      </w:r>
      <w:r w:rsidRPr="008951DC">
        <w:rPr>
          <w:bCs/>
          <w:lang w:val="pt-BR"/>
        </w:rPr>
        <w:t xml:space="preserve"> como </w:t>
      </w:r>
      <w:r w:rsidR="00D31761" w:rsidRPr="008951DC">
        <w:rPr>
          <w:bCs/>
          <w:lang w:val="pt-BR"/>
        </w:rPr>
        <w:t>Coordenadora</w:t>
      </w:r>
      <w:r w:rsidR="008951DC">
        <w:rPr>
          <w:bCs/>
          <w:lang w:val="pt-BR"/>
        </w:rPr>
        <w:t xml:space="preserve"> do </w:t>
      </w:r>
      <w:r w:rsidR="00D31761" w:rsidRPr="008951DC">
        <w:rPr>
          <w:bCs/>
          <w:lang w:val="pt-BR"/>
        </w:rPr>
        <w:t>Observatório</w:t>
      </w:r>
      <w:r w:rsidRPr="008951DC">
        <w:rPr>
          <w:bCs/>
          <w:lang w:val="pt-BR"/>
        </w:rPr>
        <w:t xml:space="preserve"> de </w:t>
      </w:r>
      <w:r w:rsidR="008951DC">
        <w:rPr>
          <w:bCs/>
          <w:lang w:val="pt-BR"/>
        </w:rPr>
        <w:t xml:space="preserve">Segurança da </w:t>
      </w:r>
      <w:r w:rsidR="00D31761" w:rsidRPr="008951DC">
        <w:rPr>
          <w:bCs/>
          <w:lang w:val="pt-BR"/>
        </w:rPr>
        <w:t>Secretaria</w:t>
      </w:r>
      <w:r w:rsidRPr="008951DC">
        <w:rPr>
          <w:bCs/>
          <w:lang w:val="pt-BR"/>
        </w:rPr>
        <w:t xml:space="preserve"> de </w:t>
      </w:r>
      <w:r w:rsidR="008951DC">
        <w:rPr>
          <w:bCs/>
          <w:lang w:val="pt-BR"/>
        </w:rPr>
        <w:t xml:space="preserve">Segurança e </w:t>
      </w:r>
      <w:r w:rsidR="00D31761" w:rsidRPr="008951DC">
        <w:rPr>
          <w:bCs/>
          <w:lang w:val="pt-BR"/>
        </w:rPr>
        <w:t>Justiça</w:t>
      </w:r>
      <w:r w:rsidRPr="008951DC">
        <w:rPr>
          <w:bCs/>
          <w:lang w:val="pt-BR"/>
        </w:rPr>
        <w:t xml:space="preserve">, </w:t>
      </w:r>
      <w:r w:rsidR="0028266F">
        <w:rPr>
          <w:bCs/>
          <w:lang w:val="pt-BR"/>
        </w:rPr>
        <w:t>Prefeitura</w:t>
      </w:r>
      <w:r w:rsidRPr="008951DC">
        <w:rPr>
          <w:bCs/>
          <w:lang w:val="pt-BR"/>
        </w:rPr>
        <w:t xml:space="preserve"> de Cali. Anteriormente, entre </w:t>
      </w:r>
      <w:r w:rsidR="00D31761" w:rsidRPr="008951DC">
        <w:rPr>
          <w:bCs/>
          <w:lang w:val="pt-BR"/>
        </w:rPr>
        <w:t>d</w:t>
      </w:r>
      <w:r w:rsidR="00D31761">
        <w:rPr>
          <w:bCs/>
          <w:lang w:val="pt-BR"/>
        </w:rPr>
        <w:t>ez</w:t>
      </w:r>
      <w:r w:rsidR="00D31761" w:rsidRPr="008951DC">
        <w:rPr>
          <w:bCs/>
          <w:lang w:val="pt-BR"/>
        </w:rPr>
        <w:t>embro</w:t>
      </w:r>
      <w:r w:rsidRPr="008951DC">
        <w:rPr>
          <w:bCs/>
          <w:lang w:val="pt-BR"/>
        </w:rPr>
        <w:t xml:space="preserve"> de 2012</w:t>
      </w:r>
      <w:r w:rsidR="008951DC">
        <w:rPr>
          <w:bCs/>
          <w:lang w:val="pt-BR"/>
        </w:rPr>
        <w:t xml:space="preserve"> e </w:t>
      </w:r>
      <w:r w:rsidR="00D31761" w:rsidRPr="008951DC">
        <w:rPr>
          <w:bCs/>
          <w:lang w:val="pt-BR"/>
        </w:rPr>
        <w:t>maio</w:t>
      </w:r>
      <w:r w:rsidRPr="008951DC">
        <w:rPr>
          <w:bCs/>
          <w:lang w:val="pt-BR"/>
        </w:rPr>
        <w:t xml:space="preserve"> de 2019, f</w:t>
      </w:r>
      <w:r w:rsidR="0028266F">
        <w:rPr>
          <w:bCs/>
          <w:lang w:val="pt-BR"/>
        </w:rPr>
        <w:t>oi</w:t>
      </w:r>
      <w:r w:rsidRPr="008951DC">
        <w:rPr>
          <w:bCs/>
          <w:lang w:val="pt-BR"/>
        </w:rPr>
        <w:t xml:space="preserve"> </w:t>
      </w:r>
      <w:r w:rsidR="00D31761" w:rsidRPr="008951DC">
        <w:rPr>
          <w:bCs/>
          <w:lang w:val="pt-BR"/>
        </w:rPr>
        <w:t>Diretora</w:t>
      </w:r>
      <w:r w:rsidRPr="008951DC">
        <w:rPr>
          <w:bCs/>
          <w:lang w:val="pt-BR"/>
        </w:rPr>
        <w:t xml:space="preserve"> </w:t>
      </w:r>
      <w:r w:rsidR="00D31761" w:rsidRPr="008951DC">
        <w:rPr>
          <w:bCs/>
          <w:lang w:val="pt-BR"/>
        </w:rPr>
        <w:t>Executiva</w:t>
      </w:r>
      <w:r w:rsidR="008951DC">
        <w:rPr>
          <w:bCs/>
          <w:lang w:val="pt-BR"/>
        </w:rPr>
        <w:t xml:space="preserve"> da </w:t>
      </w:r>
      <w:r w:rsidRPr="008951DC">
        <w:rPr>
          <w:bCs/>
          <w:lang w:val="pt-BR"/>
        </w:rPr>
        <w:t>Funda</w:t>
      </w:r>
      <w:r w:rsidR="008951DC">
        <w:rPr>
          <w:bCs/>
          <w:lang w:val="pt-BR"/>
        </w:rPr>
        <w:t>ção</w:t>
      </w:r>
      <w:r w:rsidRPr="008951DC">
        <w:rPr>
          <w:bCs/>
          <w:lang w:val="pt-BR"/>
        </w:rPr>
        <w:t xml:space="preserve"> para</w:t>
      </w:r>
      <w:r w:rsidR="0028266F">
        <w:rPr>
          <w:bCs/>
          <w:lang w:val="pt-BR"/>
        </w:rPr>
        <w:t xml:space="preserve"> </w:t>
      </w:r>
      <w:r w:rsidRPr="008951DC">
        <w:rPr>
          <w:bCs/>
          <w:lang w:val="pt-BR"/>
        </w:rPr>
        <w:t>Orienta</w:t>
      </w:r>
      <w:r w:rsidR="008951DC">
        <w:rPr>
          <w:bCs/>
          <w:lang w:val="pt-BR"/>
        </w:rPr>
        <w:t>ção</w:t>
      </w:r>
      <w:r w:rsidRPr="008951DC">
        <w:rPr>
          <w:bCs/>
          <w:lang w:val="pt-BR"/>
        </w:rPr>
        <w:t xml:space="preserve"> Familiar (FUNOF), </w:t>
      </w:r>
      <w:r w:rsidR="00D31761" w:rsidRPr="008951DC">
        <w:rPr>
          <w:bCs/>
          <w:lang w:val="pt-BR"/>
        </w:rPr>
        <w:t>com</w:t>
      </w:r>
      <w:r w:rsidR="0028266F">
        <w:rPr>
          <w:bCs/>
          <w:lang w:val="pt-BR"/>
        </w:rPr>
        <w:t xml:space="preserve"> </w:t>
      </w:r>
      <w:r w:rsidR="00D31761" w:rsidRPr="008951DC">
        <w:rPr>
          <w:bCs/>
          <w:lang w:val="pt-BR"/>
        </w:rPr>
        <w:t>responsabilidade</w:t>
      </w:r>
      <w:r w:rsidRPr="008951DC">
        <w:rPr>
          <w:bCs/>
          <w:lang w:val="pt-BR"/>
        </w:rPr>
        <w:t xml:space="preserve"> </w:t>
      </w:r>
      <w:r w:rsidR="00C70A20">
        <w:rPr>
          <w:bCs/>
          <w:lang w:val="pt-BR"/>
        </w:rPr>
        <w:t>pela</w:t>
      </w:r>
      <w:r w:rsidRPr="008951DC">
        <w:rPr>
          <w:bCs/>
          <w:lang w:val="pt-BR"/>
        </w:rPr>
        <w:t xml:space="preserve"> </w:t>
      </w:r>
      <w:r w:rsidR="00D31761" w:rsidRPr="008951DC">
        <w:rPr>
          <w:bCs/>
          <w:lang w:val="pt-BR"/>
        </w:rPr>
        <w:t>coordena</w:t>
      </w:r>
      <w:r w:rsidR="00D31761">
        <w:rPr>
          <w:bCs/>
          <w:lang w:val="pt-BR"/>
        </w:rPr>
        <w:t>ção</w:t>
      </w:r>
      <w:r w:rsidRPr="008951DC">
        <w:rPr>
          <w:bCs/>
          <w:lang w:val="pt-BR"/>
        </w:rPr>
        <w:t xml:space="preserve"> de 22 </w:t>
      </w:r>
      <w:r w:rsidR="00D31761" w:rsidRPr="008951DC">
        <w:rPr>
          <w:bCs/>
          <w:lang w:val="pt-BR"/>
        </w:rPr>
        <w:t>pro</w:t>
      </w:r>
      <w:r w:rsidR="00D31761">
        <w:rPr>
          <w:bCs/>
          <w:lang w:val="pt-BR"/>
        </w:rPr>
        <w:t>j</w:t>
      </w:r>
      <w:r w:rsidR="00D31761" w:rsidRPr="008951DC">
        <w:rPr>
          <w:bCs/>
          <w:lang w:val="pt-BR"/>
        </w:rPr>
        <w:t>etos</w:t>
      </w:r>
      <w:r w:rsidRPr="008951DC">
        <w:rPr>
          <w:bCs/>
          <w:lang w:val="pt-BR"/>
        </w:rPr>
        <w:t xml:space="preserve"> soci</w:t>
      </w:r>
      <w:r w:rsidR="008951DC">
        <w:rPr>
          <w:bCs/>
          <w:lang w:val="pt-BR"/>
        </w:rPr>
        <w:t>ais</w:t>
      </w:r>
      <w:r w:rsidRPr="008951DC">
        <w:rPr>
          <w:bCs/>
          <w:lang w:val="pt-BR"/>
        </w:rPr>
        <w:t xml:space="preserve"> anu</w:t>
      </w:r>
      <w:r w:rsidR="008951DC">
        <w:rPr>
          <w:bCs/>
          <w:lang w:val="pt-BR"/>
        </w:rPr>
        <w:t>ais</w:t>
      </w:r>
      <w:r w:rsidR="0028266F">
        <w:rPr>
          <w:bCs/>
          <w:lang w:val="pt-BR"/>
        </w:rPr>
        <w:t xml:space="preserve"> em </w:t>
      </w:r>
      <w:r w:rsidRPr="008951DC">
        <w:rPr>
          <w:bCs/>
          <w:lang w:val="pt-BR"/>
        </w:rPr>
        <w:t>25 departamentos d</w:t>
      </w:r>
      <w:r w:rsidR="00C70A20">
        <w:rPr>
          <w:bCs/>
          <w:lang w:val="pt-BR"/>
        </w:rPr>
        <w:t>a</w:t>
      </w:r>
      <w:r w:rsidRPr="008951DC">
        <w:rPr>
          <w:bCs/>
          <w:lang w:val="pt-BR"/>
        </w:rPr>
        <w:t xml:space="preserve"> </w:t>
      </w:r>
      <w:r w:rsidR="00D31761" w:rsidRPr="008951DC">
        <w:rPr>
          <w:bCs/>
          <w:lang w:val="pt-BR"/>
        </w:rPr>
        <w:t>Colômbia</w:t>
      </w:r>
      <w:r w:rsidRPr="008951DC">
        <w:rPr>
          <w:bCs/>
          <w:lang w:val="pt-BR"/>
        </w:rPr>
        <w:t xml:space="preserve">. </w:t>
      </w:r>
      <w:r w:rsidR="00D31761" w:rsidRPr="008951DC">
        <w:rPr>
          <w:bCs/>
          <w:lang w:val="pt-BR"/>
        </w:rPr>
        <w:t>Também</w:t>
      </w:r>
      <w:r w:rsidR="00CE31CB" w:rsidRPr="008951DC">
        <w:rPr>
          <w:bCs/>
          <w:lang w:val="pt-BR"/>
        </w:rPr>
        <w:t xml:space="preserve"> t</w:t>
      </w:r>
      <w:r w:rsidRPr="008951DC">
        <w:rPr>
          <w:bCs/>
          <w:lang w:val="pt-BR"/>
        </w:rPr>
        <w:t>raba</w:t>
      </w:r>
      <w:r w:rsidR="0028266F">
        <w:rPr>
          <w:bCs/>
          <w:lang w:val="pt-BR"/>
        </w:rPr>
        <w:t>lhou</w:t>
      </w:r>
      <w:r w:rsidRPr="008951DC">
        <w:rPr>
          <w:bCs/>
          <w:lang w:val="pt-BR"/>
        </w:rPr>
        <w:t xml:space="preserve"> como </w:t>
      </w:r>
      <w:r w:rsidR="00D31761" w:rsidRPr="008951DC">
        <w:rPr>
          <w:bCs/>
          <w:lang w:val="pt-BR"/>
        </w:rPr>
        <w:t>Coordenadora</w:t>
      </w:r>
      <w:r w:rsidRPr="008951DC">
        <w:rPr>
          <w:bCs/>
          <w:lang w:val="pt-BR"/>
        </w:rPr>
        <w:t xml:space="preserve"> d</w:t>
      </w:r>
      <w:r w:rsidR="00CE31CB" w:rsidRPr="008951DC">
        <w:rPr>
          <w:bCs/>
          <w:lang w:val="pt-BR"/>
        </w:rPr>
        <w:t>e P</w:t>
      </w:r>
      <w:r w:rsidRPr="008951DC">
        <w:rPr>
          <w:bCs/>
          <w:lang w:val="pt-BR"/>
        </w:rPr>
        <w:t>ro</w:t>
      </w:r>
      <w:r w:rsidR="00D31761">
        <w:rPr>
          <w:bCs/>
          <w:lang w:val="pt-BR"/>
        </w:rPr>
        <w:t>j</w:t>
      </w:r>
      <w:r w:rsidRPr="008951DC">
        <w:rPr>
          <w:bCs/>
          <w:lang w:val="pt-BR"/>
        </w:rPr>
        <w:t>etos de Coopera</w:t>
      </w:r>
      <w:r w:rsidR="008951DC">
        <w:rPr>
          <w:bCs/>
          <w:lang w:val="pt-BR"/>
        </w:rPr>
        <w:t>ção</w:t>
      </w:r>
      <w:r w:rsidRPr="008951DC">
        <w:rPr>
          <w:bCs/>
          <w:lang w:val="pt-BR"/>
        </w:rPr>
        <w:t xml:space="preserve"> </w:t>
      </w:r>
      <w:r w:rsidR="00D31761" w:rsidRPr="008951DC">
        <w:rPr>
          <w:bCs/>
          <w:lang w:val="pt-BR"/>
        </w:rPr>
        <w:t>executados</w:t>
      </w:r>
      <w:r w:rsidRPr="008951DC">
        <w:rPr>
          <w:bCs/>
          <w:lang w:val="pt-BR"/>
        </w:rPr>
        <w:t xml:space="preserve"> por CORPOVALLE </w:t>
      </w:r>
      <w:r w:rsidR="00D31761" w:rsidRPr="008951DC">
        <w:rPr>
          <w:bCs/>
          <w:lang w:val="pt-BR"/>
        </w:rPr>
        <w:t>com</w:t>
      </w:r>
      <w:r w:rsidRPr="008951DC">
        <w:rPr>
          <w:bCs/>
          <w:lang w:val="pt-BR"/>
        </w:rPr>
        <w:t xml:space="preserve"> recursos</w:t>
      </w:r>
      <w:r w:rsidR="008951DC">
        <w:rPr>
          <w:bCs/>
          <w:lang w:val="pt-BR"/>
        </w:rPr>
        <w:t xml:space="preserve"> da </w:t>
      </w:r>
      <w:r w:rsidR="00843596" w:rsidRPr="008951DC">
        <w:rPr>
          <w:bCs/>
          <w:lang w:val="pt-BR"/>
        </w:rPr>
        <w:t>Agência</w:t>
      </w:r>
      <w:r w:rsidRPr="008951DC">
        <w:rPr>
          <w:bCs/>
          <w:lang w:val="pt-BR"/>
        </w:rPr>
        <w:t xml:space="preserve"> Espa</w:t>
      </w:r>
      <w:r w:rsidR="00D31761">
        <w:rPr>
          <w:bCs/>
          <w:lang w:val="pt-BR"/>
        </w:rPr>
        <w:t>nh</w:t>
      </w:r>
      <w:r w:rsidRPr="008951DC">
        <w:rPr>
          <w:bCs/>
          <w:lang w:val="pt-BR"/>
        </w:rPr>
        <w:t>ola de Coopera</w:t>
      </w:r>
      <w:r w:rsidR="008951DC">
        <w:rPr>
          <w:bCs/>
          <w:lang w:val="pt-BR"/>
        </w:rPr>
        <w:t>ção</w:t>
      </w:r>
      <w:r w:rsidRPr="008951DC">
        <w:rPr>
          <w:bCs/>
          <w:lang w:val="pt-BR"/>
        </w:rPr>
        <w:t xml:space="preserve"> Internacional para</w:t>
      </w:r>
      <w:r w:rsidR="0028266F">
        <w:rPr>
          <w:bCs/>
          <w:lang w:val="pt-BR"/>
        </w:rPr>
        <w:t xml:space="preserve"> o </w:t>
      </w:r>
      <w:r w:rsidRPr="008951DC">
        <w:rPr>
          <w:bCs/>
          <w:lang w:val="pt-BR"/>
        </w:rPr>
        <w:t>Des</w:t>
      </w:r>
      <w:r w:rsidR="0028266F">
        <w:rPr>
          <w:bCs/>
          <w:lang w:val="pt-BR"/>
        </w:rPr>
        <w:t>envolviment</w:t>
      </w:r>
      <w:r w:rsidRPr="008951DC">
        <w:rPr>
          <w:bCs/>
          <w:lang w:val="pt-BR"/>
        </w:rPr>
        <w:t>o (AECID), entre abril de 2008</w:t>
      </w:r>
      <w:r w:rsidR="008951DC">
        <w:rPr>
          <w:bCs/>
          <w:lang w:val="pt-BR"/>
        </w:rPr>
        <w:t xml:space="preserve"> e </w:t>
      </w:r>
      <w:r w:rsidR="00D31761" w:rsidRPr="008951DC">
        <w:rPr>
          <w:bCs/>
          <w:lang w:val="pt-BR"/>
        </w:rPr>
        <w:t>novembro</w:t>
      </w:r>
      <w:r w:rsidRPr="008951DC">
        <w:rPr>
          <w:bCs/>
          <w:lang w:val="pt-BR"/>
        </w:rPr>
        <w:t xml:space="preserve"> 2012. Entre 2005</w:t>
      </w:r>
      <w:r w:rsidR="008951DC">
        <w:rPr>
          <w:bCs/>
          <w:lang w:val="pt-BR"/>
        </w:rPr>
        <w:t xml:space="preserve"> e </w:t>
      </w:r>
      <w:r w:rsidRPr="008951DC">
        <w:rPr>
          <w:bCs/>
          <w:lang w:val="pt-BR"/>
        </w:rPr>
        <w:t xml:space="preserve">2007 </w:t>
      </w:r>
      <w:r w:rsidR="00C70A20">
        <w:rPr>
          <w:bCs/>
          <w:lang w:val="pt-BR"/>
        </w:rPr>
        <w:t xml:space="preserve">prestou </w:t>
      </w:r>
      <w:r w:rsidRPr="008951DC">
        <w:rPr>
          <w:bCs/>
          <w:lang w:val="pt-BR"/>
        </w:rPr>
        <w:t>a</w:t>
      </w:r>
      <w:r w:rsidR="00D31761">
        <w:rPr>
          <w:bCs/>
          <w:lang w:val="pt-BR"/>
        </w:rPr>
        <w:t>s</w:t>
      </w:r>
      <w:r w:rsidRPr="008951DC">
        <w:rPr>
          <w:bCs/>
          <w:lang w:val="pt-BR"/>
        </w:rPr>
        <w:t>se</w:t>
      </w:r>
      <w:r w:rsidR="00D31761">
        <w:rPr>
          <w:bCs/>
          <w:lang w:val="pt-BR"/>
        </w:rPr>
        <w:t>s</w:t>
      </w:r>
      <w:r w:rsidRPr="008951DC">
        <w:rPr>
          <w:bCs/>
          <w:lang w:val="pt-BR"/>
        </w:rPr>
        <w:t>sor</w:t>
      </w:r>
      <w:r w:rsidR="00C70A20">
        <w:rPr>
          <w:bCs/>
          <w:lang w:val="pt-BR"/>
        </w:rPr>
        <w:t>ia</w:t>
      </w:r>
      <w:r w:rsidR="0028266F">
        <w:rPr>
          <w:bCs/>
          <w:lang w:val="pt-BR"/>
        </w:rPr>
        <w:t xml:space="preserve"> em </w:t>
      </w:r>
      <w:r w:rsidR="00D31761" w:rsidRPr="008951DC">
        <w:rPr>
          <w:bCs/>
          <w:lang w:val="pt-BR"/>
        </w:rPr>
        <w:t>matéria</w:t>
      </w:r>
      <w:r w:rsidRPr="008951DC">
        <w:rPr>
          <w:bCs/>
          <w:lang w:val="pt-BR"/>
        </w:rPr>
        <w:t xml:space="preserve"> de </w:t>
      </w:r>
      <w:r w:rsidR="00C70A20">
        <w:rPr>
          <w:bCs/>
          <w:lang w:val="pt-BR"/>
        </w:rPr>
        <w:t>p</w:t>
      </w:r>
      <w:r w:rsidRPr="008951DC">
        <w:rPr>
          <w:bCs/>
          <w:lang w:val="pt-BR"/>
        </w:rPr>
        <w:t>lane</w:t>
      </w:r>
      <w:r w:rsidR="00D31761">
        <w:rPr>
          <w:bCs/>
          <w:lang w:val="pt-BR"/>
        </w:rPr>
        <w:t>jament</w:t>
      </w:r>
      <w:r w:rsidR="008951DC">
        <w:rPr>
          <w:bCs/>
          <w:lang w:val="pt-BR"/>
        </w:rPr>
        <w:t xml:space="preserve">o e </w:t>
      </w:r>
      <w:r w:rsidR="00C70A20">
        <w:rPr>
          <w:bCs/>
          <w:lang w:val="pt-BR"/>
        </w:rPr>
        <w:t>p</w:t>
      </w:r>
      <w:r w:rsidRPr="008951DC">
        <w:rPr>
          <w:bCs/>
          <w:lang w:val="pt-BR"/>
        </w:rPr>
        <w:t xml:space="preserve">olítica </w:t>
      </w:r>
      <w:r w:rsidR="00C70A20">
        <w:rPr>
          <w:bCs/>
          <w:lang w:val="pt-BR"/>
        </w:rPr>
        <w:t>p</w:t>
      </w:r>
      <w:r w:rsidRPr="008951DC">
        <w:rPr>
          <w:bCs/>
          <w:lang w:val="pt-BR"/>
        </w:rPr>
        <w:t xml:space="preserve">ública de </w:t>
      </w:r>
      <w:r w:rsidR="00D31761" w:rsidRPr="008951DC">
        <w:rPr>
          <w:bCs/>
          <w:lang w:val="pt-BR"/>
        </w:rPr>
        <w:t>des</w:t>
      </w:r>
      <w:r w:rsidR="00D31761">
        <w:rPr>
          <w:bCs/>
          <w:lang w:val="pt-BR"/>
        </w:rPr>
        <w:t>loc</w:t>
      </w:r>
      <w:r w:rsidR="00D31761" w:rsidRPr="008951DC">
        <w:rPr>
          <w:bCs/>
          <w:lang w:val="pt-BR"/>
        </w:rPr>
        <w:t>amento</w:t>
      </w:r>
      <w:r w:rsidR="008951DC">
        <w:rPr>
          <w:bCs/>
          <w:lang w:val="pt-BR"/>
        </w:rPr>
        <w:t xml:space="preserve"> e </w:t>
      </w:r>
      <w:r w:rsidR="00D31761" w:rsidRPr="008951DC">
        <w:rPr>
          <w:bCs/>
          <w:lang w:val="pt-BR"/>
        </w:rPr>
        <w:t>juventude</w:t>
      </w:r>
      <w:r w:rsidRPr="008951DC">
        <w:rPr>
          <w:bCs/>
          <w:lang w:val="pt-BR"/>
        </w:rPr>
        <w:t xml:space="preserve">. </w:t>
      </w:r>
    </w:p>
    <w:p w:rsidR="002E3E5B" w:rsidRPr="008951DC" w:rsidRDefault="002E3E5B" w:rsidP="002E3E5B">
      <w:pPr>
        <w:spacing w:after="0"/>
        <w:jc w:val="both"/>
        <w:rPr>
          <w:lang w:val="pt-BR"/>
        </w:rPr>
      </w:pPr>
    </w:p>
    <w:p w:rsidR="002E3E5B" w:rsidRPr="008951DC" w:rsidRDefault="00CE31CB" w:rsidP="002E3E5B">
      <w:pPr>
        <w:spacing w:after="0"/>
        <w:jc w:val="both"/>
        <w:rPr>
          <w:lang w:val="pt-BR"/>
        </w:rPr>
      </w:pPr>
      <w:r w:rsidRPr="008951DC">
        <w:rPr>
          <w:lang w:val="pt-BR"/>
        </w:rPr>
        <w:t xml:space="preserve">Giovanna Brand Casas </w:t>
      </w:r>
      <w:r w:rsidR="002E3E5B" w:rsidRPr="008951DC">
        <w:rPr>
          <w:lang w:val="pt-BR"/>
        </w:rPr>
        <w:t>acumul</w:t>
      </w:r>
      <w:r w:rsidR="0028266F">
        <w:rPr>
          <w:lang w:val="pt-BR"/>
        </w:rPr>
        <w:t>ou</w:t>
      </w:r>
      <w:r w:rsidR="002E3E5B" w:rsidRPr="008951DC">
        <w:rPr>
          <w:lang w:val="pt-BR"/>
        </w:rPr>
        <w:t xml:space="preserve"> experi</w:t>
      </w:r>
      <w:r w:rsidR="00C70A20">
        <w:rPr>
          <w:lang w:val="pt-BR"/>
        </w:rPr>
        <w:t>ê</w:t>
      </w:r>
      <w:r w:rsidR="002E3E5B" w:rsidRPr="008951DC">
        <w:rPr>
          <w:lang w:val="pt-BR"/>
        </w:rPr>
        <w:t>ncia</w:t>
      </w:r>
      <w:r w:rsidR="0028266F">
        <w:rPr>
          <w:lang w:val="pt-BR"/>
        </w:rPr>
        <w:t xml:space="preserve"> em </w:t>
      </w:r>
      <w:r w:rsidR="00843596" w:rsidRPr="008951DC">
        <w:rPr>
          <w:lang w:val="pt-BR"/>
        </w:rPr>
        <w:t>gerência</w:t>
      </w:r>
      <w:r w:rsidR="002E3E5B" w:rsidRPr="008951DC">
        <w:rPr>
          <w:lang w:val="pt-BR"/>
        </w:rPr>
        <w:t xml:space="preserve"> de organiza</w:t>
      </w:r>
      <w:r w:rsidR="0028266F">
        <w:rPr>
          <w:lang w:val="pt-BR"/>
        </w:rPr>
        <w:t>ções</w:t>
      </w:r>
      <w:r w:rsidR="002E3E5B" w:rsidRPr="008951DC">
        <w:rPr>
          <w:lang w:val="pt-BR"/>
        </w:rPr>
        <w:t xml:space="preserve">, </w:t>
      </w:r>
      <w:r w:rsidR="00D31761" w:rsidRPr="008951DC">
        <w:rPr>
          <w:lang w:val="pt-BR"/>
        </w:rPr>
        <w:t>direç</w:t>
      </w:r>
      <w:r w:rsidR="00D31761">
        <w:rPr>
          <w:lang w:val="pt-BR"/>
        </w:rPr>
        <w:t>ão</w:t>
      </w:r>
      <w:r w:rsidR="002E3E5B" w:rsidRPr="008951DC">
        <w:rPr>
          <w:lang w:val="pt-BR"/>
        </w:rPr>
        <w:t>, implementa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, </w:t>
      </w:r>
      <w:r w:rsidR="00D31761">
        <w:rPr>
          <w:lang w:val="pt-BR"/>
        </w:rPr>
        <w:t>acompanha</w:t>
      </w:r>
      <w:r w:rsidR="002E3E5B" w:rsidRPr="008951DC">
        <w:rPr>
          <w:lang w:val="pt-BR"/>
        </w:rPr>
        <w:t>mento, monitor</w:t>
      </w:r>
      <w:r w:rsidR="005623DD">
        <w:rPr>
          <w:lang w:val="pt-BR"/>
        </w:rPr>
        <w:t>am</w:t>
      </w:r>
      <w:r w:rsidR="002E3E5B" w:rsidRPr="008951DC">
        <w:rPr>
          <w:lang w:val="pt-BR"/>
        </w:rPr>
        <w:t>e</w:t>
      </w:r>
      <w:r w:rsidR="00D31761">
        <w:rPr>
          <w:lang w:val="pt-BR"/>
        </w:rPr>
        <w:t>nt</w:t>
      </w:r>
      <w:r w:rsidR="002E3E5B" w:rsidRPr="008951DC">
        <w:rPr>
          <w:lang w:val="pt-BR"/>
        </w:rPr>
        <w:t>o</w:t>
      </w:r>
      <w:r w:rsidR="008951DC">
        <w:rPr>
          <w:lang w:val="pt-BR"/>
        </w:rPr>
        <w:t xml:space="preserve"> e </w:t>
      </w:r>
      <w:r w:rsidR="00A366FA">
        <w:rPr>
          <w:lang w:val="pt-BR"/>
        </w:rPr>
        <w:t>a</w:t>
      </w:r>
      <w:r w:rsidR="00A366FA" w:rsidRPr="008951DC">
        <w:rPr>
          <w:lang w:val="pt-BR"/>
        </w:rPr>
        <w:t>valia</w:t>
      </w:r>
      <w:r w:rsidR="00A366FA">
        <w:rPr>
          <w:lang w:val="pt-BR"/>
        </w:rPr>
        <w:t>ção</w:t>
      </w:r>
      <w:r w:rsidR="002E3E5B" w:rsidRPr="008951DC">
        <w:rPr>
          <w:lang w:val="pt-BR"/>
        </w:rPr>
        <w:t xml:space="preserve"> de </w:t>
      </w:r>
      <w:r w:rsidR="00A366FA" w:rsidRPr="008951DC">
        <w:rPr>
          <w:lang w:val="pt-BR"/>
        </w:rPr>
        <w:t>pro</w:t>
      </w:r>
      <w:r w:rsidR="00A366FA">
        <w:rPr>
          <w:lang w:val="pt-BR"/>
        </w:rPr>
        <w:t>j</w:t>
      </w:r>
      <w:r w:rsidR="00A366FA" w:rsidRPr="008951DC">
        <w:rPr>
          <w:lang w:val="pt-BR"/>
        </w:rPr>
        <w:t>etos</w:t>
      </w:r>
      <w:r w:rsidR="002E3E5B" w:rsidRPr="008951DC">
        <w:rPr>
          <w:lang w:val="pt-BR"/>
        </w:rPr>
        <w:t xml:space="preserve"> soci</w:t>
      </w:r>
      <w:r w:rsidR="008951DC">
        <w:rPr>
          <w:lang w:val="pt-BR"/>
        </w:rPr>
        <w:t>ais</w:t>
      </w:r>
      <w:r w:rsidR="002E3E5B" w:rsidRPr="008951DC">
        <w:rPr>
          <w:lang w:val="pt-BR"/>
        </w:rPr>
        <w:t xml:space="preserve"> de alto impacto</w:t>
      </w:r>
      <w:r w:rsidR="008951DC">
        <w:rPr>
          <w:lang w:val="pt-BR"/>
        </w:rPr>
        <w:t xml:space="preserve"> e </w:t>
      </w:r>
      <w:r w:rsidR="002E3E5B" w:rsidRPr="008951DC">
        <w:rPr>
          <w:lang w:val="pt-BR"/>
        </w:rPr>
        <w:t xml:space="preserve">de políticas públicas. </w:t>
      </w:r>
      <w:r w:rsidRPr="008951DC">
        <w:rPr>
          <w:lang w:val="pt-BR"/>
        </w:rPr>
        <w:t>A</w:t>
      </w:r>
      <w:r w:rsidR="005623DD">
        <w:rPr>
          <w:lang w:val="pt-BR"/>
        </w:rPr>
        <w:t>lém disso</w:t>
      </w:r>
      <w:r w:rsidRPr="008951DC">
        <w:rPr>
          <w:lang w:val="pt-BR"/>
        </w:rPr>
        <w:t xml:space="preserve">, </w:t>
      </w:r>
      <w:r w:rsidR="00EA2EE7">
        <w:rPr>
          <w:lang w:val="pt-BR"/>
        </w:rPr>
        <w:t>esteve envolvida n</w:t>
      </w:r>
      <w:r w:rsidR="0028266F">
        <w:rPr>
          <w:lang w:val="pt-BR"/>
        </w:rPr>
        <w:t xml:space="preserve">a </w:t>
      </w:r>
      <w:r w:rsidR="00A366FA" w:rsidRPr="008951DC">
        <w:rPr>
          <w:lang w:val="pt-BR"/>
        </w:rPr>
        <w:t>coordena</w:t>
      </w:r>
      <w:r w:rsidR="00A366FA">
        <w:rPr>
          <w:lang w:val="pt-BR"/>
        </w:rPr>
        <w:t>ção</w:t>
      </w:r>
      <w:r w:rsidR="002E3E5B" w:rsidRPr="008951DC">
        <w:rPr>
          <w:lang w:val="pt-BR"/>
        </w:rPr>
        <w:t xml:space="preserve"> de </w:t>
      </w:r>
      <w:r w:rsidR="00A366FA" w:rsidRPr="008951DC">
        <w:rPr>
          <w:lang w:val="pt-BR"/>
        </w:rPr>
        <w:t>processos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com</w:t>
      </w:r>
      <w:r w:rsidR="002E3E5B" w:rsidRPr="008951DC">
        <w:rPr>
          <w:lang w:val="pt-BR"/>
        </w:rPr>
        <w:t xml:space="preserve"> po</w:t>
      </w:r>
      <w:r w:rsidR="00A366FA">
        <w:rPr>
          <w:lang w:val="pt-BR"/>
        </w:rPr>
        <w:t>pu</w:t>
      </w:r>
      <w:r w:rsidR="002E3E5B" w:rsidRPr="008951DC">
        <w:rPr>
          <w:lang w:val="pt-BR"/>
        </w:rPr>
        <w:t>la</w:t>
      </w:r>
      <w:r w:rsidR="0028266F">
        <w:rPr>
          <w:lang w:val="pt-BR"/>
        </w:rPr>
        <w:t>ções</w:t>
      </w:r>
      <w:r w:rsidR="002E3E5B" w:rsidRPr="008951DC">
        <w:rPr>
          <w:lang w:val="pt-BR"/>
        </w:rPr>
        <w:t xml:space="preserve"> vulner</w:t>
      </w:r>
      <w:r w:rsidR="00EA2EE7">
        <w:rPr>
          <w:lang w:val="pt-BR"/>
        </w:rPr>
        <w:t>ávei</w:t>
      </w:r>
      <w:r w:rsidR="002E3E5B" w:rsidRPr="008951DC">
        <w:rPr>
          <w:lang w:val="pt-BR"/>
        </w:rPr>
        <w:t xml:space="preserve">s: </w:t>
      </w:r>
      <w:r w:rsidR="00EA2EE7">
        <w:rPr>
          <w:lang w:val="pt-BR"/>
        </w:rPr>
        <w:t>infância</w:t>
      </w:r>
      <w:r w:rsidR="002E3E5B" w:rsidRPr="008951DC">
        <w:rPr>
          <w:lang w:val="pt-BR"/>
        </w:rPr>
        <w:t xml:space="preserve">, </w:t>
      </w:r>
      <w:r w:rsidR="00A366FA" w:rsidRPr="008951DC">
        <w:rPr>
          <w:lang w:val="pt-BR"/>
        </w:rPr>
        <w:t>adolescência</w:t>
      </w:r>
      <w:r w:rsidR="008951DC">
        <w:rPr>
          <w:lang w:val="pt-BR"/>
        </w:rPr>
        <w:t xml:space="preserve"> e </w:t>
      </w:r>
      <w:r w:rsidR="00A366FA" w:rsidRPr="008951DC">
        <w:rPr>
          <w:lang w:val="pt-BR"/>
        </w:rPr>
        <w:t>juventude</w:t>
      </w:r>
      <w:r w:rsidR="00C70A20">
        <w:rPr>
          <w:lang w:val="pt-BR"/>
        </w:rPr>
        <w:t>,</w:t>
      </w:r>
      <w:r w:rsidR="002E3E5B" w:rsidRPr="008951DC">
        <w:rPr>
          <w:lang w:val="pt-BR"/>
        </w:rPr>
        <w:t xml:space="preserve"> </w:t>
      </w:r>
      <w:r w:rsidR="0028266F">
        <w:rPr>
          <w:lang w:val="pt-BR"/>
        </w:rPr>
        <w:t>mulh</w:t>
      </w:r>
      <w:r w:rsidR="002E3E5B" w:rsidRPr="008951DC">
        <w:rPr>
          <w:lang w:val="pt-BR"/>
        </w:rPr>
        <w:t>eres</w:t>
      </w:r>
      <w:r w:rsidR="00C70A20">
        <w:rPr>
          <w:lang w:val="pt-BR"/>
        </w:rPr>
        <w:t>,</w:t>
      </w:r>
      <w:r w:rsidR="002E3E5B" w:rsidRPr="008951DC">
        <w:rPr>
          <w:lang w:val="pt-BR"/>
        </w:rPr>
        <w:t xml:space="preserve"> grupos étnicos</w:t>
      </w:r>
      <w:r w:rsidR="00C70A20">
        <w:rPr>
          <w:lang w:val="pt-BR"/>
        </w:rPr>
        <w:t xml:space="preserve"> e</w:t>
      </w:r>
      <w:r w:rsidR="002E3E5B" w:rsidRPr="008951DC">
        <w:rPr>
          <w:lang w:val="pt-BR"/>
        </w:rPr>
        <w:t xml:space="preserve"> migrantes.</w:t>
      </w:r>
      <w:r w:rsidR="008951DC">
        <w:rPr>
          <w:lang w:val="pt-BR"/>
        </w:rPr>
        <w:t xml:space="preserve"> </w:t>
      </w:r>
      <w:r w:rsidR="00EA2EE7">
        <w:rPr>
          <w:lang w:val="pt-BR"/>
        </w:rPr>
        <w:t>Adquiriu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conhecimentos</w:t>
      </w:r>
      <w:r w:rsidR="0028266F">
        <w:rPr>
          <w:lang w:val="pt-BR"/>
        </w:rPr>
        <w:t xml:space="preserve"> em </w:t>
      </w:r>
      <w:r w:rsidR="002E3E5B" w:rsidRPr="008951DC">
        <w:rPr>
          <w:lang w:val="pt-BR"/>
        </w:rPr>
        <w:t xml:space="preserve">temas de </w:t>
      </w:r>
      <w:r w:rsidR="00A366FA" w:rsidRPr="008951DC">
        <w:rPr>
          <w:lang w:val="pt-BR"/>
        </w:rPr>
        <w:t>d</w:t>
      </w:r>
      <w:r w:rsidR="00A366FA">
        <w:rPr>
          <w:lang w:val="pt-BR"/>
        </w:rPr>
        <w:t>ireit</w:t>
      </w:r>
      <w:r w:rsidR="00A366FA" w:rsidRPr="008951DC">
        <w:rPr>
          <w:lang w:val="pt-BR"/>
        </w:rPr>
        <w:t>os</w:t>
      </w:r>
      <w:r w:rsidR="002E3E5B" w:rsidRPr="008951DC">
        <w:rPr>
          <w:lang w:val="pt-BR"/>
        </w:rPr>
        <w:t xml:space="preserve"> humanos</w:t>
      </w:r>
      <w:r w:rsidR="00C70A20">
        <w:rPr>
          <w:lang w:val="pt-BR"/>
        </w:rPr>
        <w:t>,</w:t>
      </w:r>
      <w:r w:rsidR="002E3E5B" w:rsidRPr="008951DC">
        <w:rPr>
          <w:lang w:val="pt-BR"/>
        </w:rPr>
        <w:t xml:space="preserve"> </w:t>
      </w:r>
      <w:r w:rsidR="008951DC">
        <w:rPr>
          <w:lang w:val="pt-BR"/>
        </w:rPr>
        <w:t>segurança</w:t>
      </w:r>
      <w:r w:rsidR="002E3E5B" w:rsidRPr="008951DC">
        <w:rPr>
          <w:lang w:val="pt-BR"/>
        </w:rPr>
        <w:t xml:space="preserve">, </w:t>
      </w:r>
      <w:r w:rsidR="00A366FA" w:rsidRPr="008951DC">
        <w:rPr>
          <w:lang w:val="pt-BR"/>
        </w:rPr>
        <w:t>acesso</w:t>
      </w:r>
      <w:r w:rsidR="0028266F">
        <w:rPr>
          <w:lang w:val="pt-BR"/>
        </w:rPr>
        <w:t xml:space="preserve"> à </w:t>
      </w:r>
      <w:r w:rsidR="00A366FA" w:rsidRPr="008951DC">
        <w:rPr>
          <w:lang w:val="pt-BR"/>
        </w:rPr>
        <w:t>justiça</w:t>
      </w:r>
      <w:r w:rsidR="008951DC">
        <w:rPr>
          <w:lang w:val="pt-BR"/>
        </w:rPr>
        <w:t xml:space="preserve"> e </w:t>
      </w:r>
      <w:r w:rsidR="00A366FA" w:rsidRPr="008951DC">
        <w:rPr>
          <w:lang w:val="pt-BR"/>
        </w:rPr>
        <w:t>convivência</w:t>
      </w:r>
      <w:r w:rsidR="00C70A20">
        <w:rPr>
          <w:lang w:val="pt-BR"/>
        </w:rPr>
        <w:t>,</w:t>
      </w:r>
      <w:r w:rsidR="002E3E5B" w:rsidRPr="008951DC">
        <w:rPr>
          <w:lang w:val="pt-BR"/>
        </w:rPr>
        <w:t xml:space="preserve"> </w:t>
      </w:r>
      <w:r w:rsidR="00843596" w:rsidRPr="008951DC">
        <w:rPr>
          <w:lang w:val="pt-BR"/>
        </w:rPr>
        <w:t>vítimas</w:t>
      </w:r>
      <w:r w:rsidR="008951DC">
        <w:rPr>
          <w:lang w:val="pt-BR"/>
        </w:rPr>
        <w:t xml:space="preserve"> d</w:t>
      </w:r>
      <w:r w:rsidR="00C70A20">
        <w:rPr>
          <w:lang w:val="pt-BR"/>
        </w:rPr>
        <w:t>e</w:t>
      </w:r>
      <w:r w:rsidR="008951DC">
        <w:rPr>
          <w:lang w:val="pt-BR"/>
        </w:rPr>
        <w:t xml:space="preserve"> </w:t>
      </w:r>
      <w:r w:rsidR="00A366FA" w:rsidRPr="008951DC">
        <w:rPr>
          <w:lang w:val="pt-BR"/>
        </w:rPr>
        <w:t>conflito</w:t>
      </w:r>
      <w:r w:rsidR="00C70A20">
        <w:rPr>
          <w:lang w:val="pt-BR"/>
        </w:rPr>
        <w:t>s</w:t>
      </w:r>
      <w:r w:rsidR="002E3E5B" w:rsidRPr="008951DC">
        <w:rPr>
          <w:lang w:val="pt-BR"/>
        </w:rPr>
        <w:t xml:space="preserve"> armado</w:t>
      </w:r>
      <w:r w:rsidR="00C70A20">
        <w:rPr>
          <w:lang w:val="pt-BR"/>
        </w:rPr>
        <w:t>s,</w:t>
      </w:r>
      <w:r w:rsidR="002E3E5B" w:rsidRPr="008951DC">
        <w:rPr>
          <w:lang w:val="pt-BR"/>
        </w:rPr>
        <w:t xml:space="preserve"> g</w:t>
      </w:r>
      <w:r w:rsidR="00C70A20">
        <w:rPr>
          <w:lang w:val="pt-BR"/>
        </w:rPr>
        <w:t>ê</w:t>
      </w:r>
      <w:r w:rsidR="002E3E5B" w:rsidRPr="008951DC">
        <w:rPr>
          <w:lang w:val="pt-BR"/>
        </w:rPr>
        <w:t>nero</w:t>
      </w:r>
      <w:r w:rsidR="008951DC">
        <w:rPr>
          <w:lang w:val="pt-BR"/>
        </w:rPr>
        <w:t xml:space="preserve"> e </w:t>
      </w:r>
      <w:r w:rsidR="00A366FA" w:rsidRPr="008951DC">
        <w:rPr>
          <w:lang w:val="pt-BR"/>
        </w:rPr>
        <w:t>violências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baseadas</w:t>
      </w:r>
      <w:r w:rsidR="0028266F">
        <w:rPr>
          <w:lang w:val="pt-BR"/>
        </w:rPr>
        <w:t xml:space="preserve"> em </w:t>
      </w:r>
      <w:r w:rsidR="002E3E5B" w:rsidRPr="008951DC">
        <w:rPr>
          <w:lang w:val="pt-BR"/>
        </w:rPr>
        <w:t>g</w:t>
      </w:r>
      <w:r w:rsidR="00C70A20">
        <w:rPr>
          <w:lang w:val="pt-BR"/>
        </w:rPr>
        <w:t>ê</w:t>
      </w:r>
      <w:r w:rsidR="002E3E5B" w:rsidRPr="008951DC">
        <w:rPr>
          <w:lang w:val="pt-BR"/>
        </w:rPr>
        <w:t>nero</w:t>
      </w:r>
      <w:r w:rsidR="00C70A20">
        <w:rPr>
          <w:lang w:val="pt-BR"/>
        </w:rPr>
        <w:t>,</w:t>
      </w:r>
      <w:r w:rsidR="002E3E5B" w:rsidRPr="008951DC">
        <w:rPr>
          <w:lang w:val="pt-BR"/>
        </w:rPr>
        <w:t xml:space="preserve"> sa</w:t>
      </w:r>
      <w:r w:rsidR="00EA2EE7">
        <w:rPr>
          <w:lang w:val="pt-BR"/>
        </w:rPr>
        <w:t>úde</w:t>
      </w:r>
      <w:r w:rsidR="008951DC">
        <w:rPr>
          <w:lang w:val="pt-BR"/>
        </w:rPr>
        <w:t xml:space="preserve"> e </w:t>
      </w:r>
      <w:r w:rsidR="002E3E5B" w:rsidRPr="008951DC">
        <w:rPr>
          <w:lang w:val="pt-BR"/>
        </w:rPr>
        <w:t>aten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psicossocial</w:t>
      </w:r>
      <w:r w:rsidR="00C70A20">
        <w:rPr>
          <w:lang w:val="pt-BR"/>
        </w:rPr>
        <w:t>,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assistência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humanitária</w:t>
      </w:r>
      <w:r w:rsidR="008951DC">
        <w:rPr>
          <w:lang w:val="pt-BR"/>
        </w:rPr>
        <w:t xml:space="preserve"> e </w:t>
      </w:r>
      <w:r w:rsidR="002E3E5B" w:rsidRPr="008951DC">
        <w:rPr>
          <w:lang w:val="pt-BR"/>
        </w:rPr>
        <w:t>pobreza.</w:t>
      </w:r>
    </w:p>
    <w:p w:rsidR="002E3E5B" w:rsidRPr="008951DC" w:rsidRDefault="002E3E5B" w:rsidP="002E3E5B">
      <w:pPr>
        <w:spacing w:after="0"/>
        <w:jc w:val="both"/>
        <w:rPr>
          <w:lang w:val="pt-BR"/>
        </w:rPr>
      </w:pPr>
    </w:p>
    <w:p w:rsidR="002E3E5B" w:rsidRPr="008951DC" w:rsidRDefault="00EA2EE7" w:rsidP="002E3E5B">
      <w:pPr>
        <w:spacing w:after="0"/>
        <w:jc w:val="both"/>
        <w:rPr>
          <w:lang w:val="pt-BR"/>
        </w:rPr>
      </w:pPr>
      <w:r>
        <w:rPr>
          <w:lang w:val="pt-BR"/>
        </w:rPr>
        <w:t xml:space="preserve">Tem </w:t>
      </w:r>
      <w:r w:rsidR="00C70A20">
        <w:rPr>
          <w:lang w:val="pt-BR"/>
        </w:rPr>
        <w:t>m</w:t>
      </w:r>
      <w:r>
        <w:rPr>
          <w:lang w:val="pt-BR"/>
        </w:rPr>
        <w:t xml:space="preserve">estrado </w:t>
      </w:r>
      <w:r w:rsidR="0028266F">
        <w:rPr>
          <w:lang w:val="pt-BR"/>
        </w:rPr>
        <w:t xml:space="preserve">em </w:t>
      </w:r>
      <w:r w:rsidR="002E3E5B" w:rsidRPr="008951DC">
        <w:rPr>
          <w:lang w:val="pt-BR"/>
        </w:rPr>
        <w:t>Políticas Públicas</w:t>
      </w:r>
      <w:r w:rsidR="008951DC">
        <w:rPr>
          <w:lang w:val="pt-BR"/>
        </w:rPr>
        <w:t xml:space="preserve"> da </w:t>
      </w:r>
      <w:r w:rsidR="00A366FA" w:rsidRPr="008951DC">
        <w:rPr>
          <w:lang w:val="pt-BR"/>
        </w:rPr>
        <w:t>Universidade</w:t>
      </w:r>
      <w:r w:rsidR="008951DC">
        <w:rPr>
          <w:lang w:val="pt-BR"/>
        </w:rPr>
        <w:t xml:space="preserve"> do </w:t>
      </w:r>
      <w:r w:rsidR="002E3E5B" w:rsidRPr="008951DC">
        <w:rPr>
          <w:lang w:val="pt-BR"/>
        </w:rPr>
        <w:t>Vale</w:t>
      </w:r>
      <w:r w:rsidR="008951DC">
        <w:rPr>
          <w:lang w:val="pt-BR"/>
        </w:rPr>
        <w:t xml:space="preserve"> e </w:t>
      </w:r>
      <w:r>
        <w:rPr>
          <w:lang w:val="pt-BR"/>
        </w:rPr>
        <w:t>faz</w:t>
      </w:r>
      <w:r w:rsidR="002E3E5B" w:rsidRPr="008951DC">
        <w:rPr>
          <w:lang w:val="pt-BR"/>
        </w:rPr>
        <w:t xml:space="preserve"> </w:t>
      </w:r>
      <w:r w:rsidR="00C70A20">
        <w:rPr>
          <w:lang w:val="pt-BR"/>
        </w:rPr>
        <w:t>m</w:t>
      </w:r>
      <w:r w:rsidR="002E3E5B" w:rsidRPr="008951DC">
        <w:rPr>
          <w:lang w:val="pt-BR"/>
        </w:rPr>
        <w:t>estra</w:t>
      </w:r>
      <w:r>
        <w:rPr>
          <w:lang w:val="pt-BR"/>
        </w:rPr>
        <w:t>do</w:t>
      </w:r>
      <w:r w:rsidR="0028266F">
        <w:rPr>
          <w:lang w:val="pt-BR"/>
        </w:rPr>
        <w:t xml:space="preserve"> em </w:t>
      </w:r>
      <w:r w:rsidR="002E3E5B" w:rsidRPr="008951DC">
        <w:rPr>
          <w:lang w:val="pt-BR"/>
        </w:rPr>
        <w:t>Administra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 (III semestre)</w:t>
      </w:r>
      <w:r w:rsidR="0028266F">
        <w:rPr>
          <w:lang w:val="pt-BR"/>
        </w:rPr>
        <w:t xml:space="preserve"> </w:t>
      </w:r>
      <w:r>
        <w:rPr>
          <w:lang w:val="pt-BR"/>
        </w:rPr>
        <w:t>n</w:t>
      </w:r>
      <w:r w:rsidR="0028266F">
        <w:rPr>
          <w:lang w:val="pt-BR"/>
        </w:rPr>
        <w:t xml:space="preserve">a </w:t>
      </w:r>
      <w:r w:rsidR="00A366FA" w:rsidRPr="008951DC">
        <w:rPr>
          <w:lang w:val="pt-BR"/>
        </w:rPr>
        <w:t>mesma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Universidade</w:t>
      </w:r>
      <w:r w:rsidR="002E3E5B" w:rsidRPr="008951DC">
        <w:rPr>
          <w:lang w:val="pt-BR"/>
        </w:rPr>
        <w:t xml:space="preserve">. </w:t>
      </w:r>
      <w:r>
        <w:rPr>
          <w:lang w:val="pt-BR"/>
        </w:rPr>
        <w:t xml:space="preserve">Tem bacharelado </w:t>
      </w:r>
      <w:r w:rsidR="0028266F">
        <w:rPr>
          <w:lang w:val="pt-BR"/>
        </w:rPr>
        <w:t xml:space="preserve">em </w:t>
      </w:r>
      <w:r w:rsidR="002E3E5B" w:rsidRPr="008951DC">
        <w:rPr>
          <w:lang w:val="pt-BR"/>
        </w:rPr>
        <w:t>Comunica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 Social p</w:t>
      </w:r>
      <w:r>
        <w:rPr>
          <w:lang w:val="pt-BR"/>
        </w:rPr>
        <w:t>el</w:t>
      </w:r>
      <w:r w:rsidR="0028266F">
        <w:rPr>
          <w:lang w:val="pt-BR"/>
        </w:rPr>
        <w:t xml:space="preserve">a </w:t>
      </w:r>
      <w:r w:rsidR="00A366FA" w:rsidRPr="008951DC">
        <w:rPr>
          <w:lang w:val="pt-BR"/>
        </w:rPr>
        <w:t>Universidade</w:t>
      </w:r>
      <w:r w:rsidR="002E3E5B" w:rsidRPr="008951DC">
        <w:rPr>
          <w:lang w:val="pt-BR"/>
        </w:rPr>
        <w:t xml:space="preserve"> Aut</w:t>
      </w:r>
      <w:r w:rsidR="00C70A20">
        <w:rPr>
          <w:lang w:val="pt-BR"/>
        </w:rPr>
        <w:t>ô</w:t>
      </w:r>
      <w:r w:rsidR="002E3E5B" w:rsidRPr="008951DC">
        <w:rPr>
          <w:lang w:val="pt-BR"/>
        </w:rPr>
        <w:t>noma d</w:t>
      </w:r>
      <w:r w:rsidR="00C70A20">
        <w:rPr>
          <w:lang w:val="pt-BR"/>
        </w:rPr>
        <w:t>o</w:t>
      </w:r>
      <w:r w:rsidR="002E3E5B" w:rsidRPr="008951DC">
        <w:rPr>
          <w:lang w:val="pt-BR"/>
        </w:rPr>
        <w:t xml:space="preserve"> </w:t>
      </w:r>
      <w:r w:rsidR="00A366FA" w:rsidRPr="008951DC">
        <w:rPr>
          <w:lang w:val="pt-BR"/>
        </w:rPr>
        <w:t>Ocidente</w:t>
      </w:r>
      <w:r w:rsidR="002E3E5B" w:rsidRPr="008951DC">
        <w:rPr>
          <w:lang w:val="pt-BR"/>
        </w:rPr>
        <w:t xml:space="preserve">.  </w:t>
      </w:r>
    </w:p>
    <w:p w:rsidR="002E3E5B" w:rsidRPr="008951DC" w:rsidRDefault="002E3E5B" w:rsidP="00A23E81">
      <w:pPr>
        <w:spacing w:after="0"/>
        <w:jc w:val="both"/>
        <w:rPr>
          <w:lang w:val="pt-BR"/>
        </w:rPr>
      </w:pPr>
    </w:p>
    <w:p w:rsidR="00D116AC" w:rsidRPr="008951DC" w:rsidRDefault="00B568A7" w:rsidP="00D116AC">
      <w:pPr>
        <w:spacing w:after="0"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 xml:space="preserve">Jorge Hernán Mera Dávila </w:t>
      </w:r>
    </w:p>
    <w:p w:rsidR="00D116AC" w:rsidRPr="008951DC" w:rsidRDefault="00A366FA" w:rsidP="00D116AC">
      <w:pPr>
        <w:spacing w:after="0" w:line="240" w:lineRule="auto"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Coordenador</w:t>
      </w:r>
    </w:p>
    <w:p w:rsidR="00D116AC" w:rsidRPr="008951DC" w:rsidRDefault="00A366FA" w:rsidP="00D116AC">
      <w:pPr>
        <w:spacing w:after="0" w:line="240" w:lineRule="auto"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Observatório</w:t>
      </w:r>
      <w:r w:rsidR="00D116AC" w:rsidRPr="008951DC">
        <w:rPr>
          <w:b/>
          <w:bCs/>
          <w:lang w:val="pt-BR"/>
        </w:rPr>
        <w:t xml:space="preserve"> de </w:t>
      </w:r>
      <w:r w:rsidR="008951DC">
        <w:rPr>
          <w:b/>
          <w:bCs/>
          <w:lang w:val="pt-BR"/>
        </w:rPr>
        <w:t>Segurança</w:t>
      </w:r>
      <w:r w:rsidR="00D116AC" w:rsidRPr="008951DC">
        <w:rPr>
          <w:b/>
          <w:bCs/>
          <w:lang w:val="pt-BR"/>
        </w:rPr>
        <w:t xml:space="preserve"> </w:t>
      </w:r>
      <w:r w:rsidRPr="008951DC">
        <w:rPr>
          <w:b/>
          <w:bCs/>
          <w:lang w:val="pt-BR"/>
        </w:rPr>
        <w:t>Cidadã</w:t>
      </w:r>
    </w:p>
    <w:p w:rsidR="002E3E5B" w:rsidRPr="008951DC" w:rsidRDefault="002E3E5B" w:rsidP="00D116AC">
      <w:pPr>
        <w:spacing w:after="0" w:line="240" w:lineRule="auto"/>
        <w:jc w:val="both"/>
        <w:rPr>
          <w:b/>
          <w:bCs/>
          <w:lang w:val="pt-BR"/>
        </w:rPr>
      </w:pPr>
      <w:r w:rsidRPr="008951DC">
        <w:rPr>
          <w:b/>
          <w:bCs/>
          <w:lang w:val="pt-BR"/>
        </w:rPr>
        <w:t>Conse</w:t>
      </w:r>
      <w:r w:rsidR="00A366FA">
        <w:rPr>
          <w:b/>
          <w:bCs/>
          <w:lang w:val="pt-BR"/>
        </w:rPr>
        <w:t>lh</w:t>
      </w:r>
      <w:r w:rsidRPr="008951DC">
        <w:rPr>
          <w:b/>
          <w:bCs/>
          <w:lang w:val="pt-BR"/>
        </w:rPr>
        <w:t xml:space="preserve">o de </w:t>
      </w:r>
      <w:r w:rsidR="008951DC">
        <w:rPr>
          <w:b/>
          <w:bCs/>
          <w:lang w:val="pt-BR"/>
        </w:rPr>
        <w:t>Segurança</w:t>
      </w:r>
      <w:r w:rsidRPr="008951DC">
        <w:rPr>
          <w:b/>
          <w:bCs/>
          <w:lang w:val="pt-BR"/>
        </w:rPr>
        <w:t xml:space="preserve"> </w:t>
      </w:r>
      <w:r w:rsidR="00A366FA" w:rsidRPr="008951DC">
        <w:rPr>
          <w:b/>
          <w:bCs/>
          <w:lang w:val="pt-BR"/>
        </w:rPr>
        <w:t>Cidadã</w:t>
      </w:r>
      <w:r w:rsidRPr="008951DC">
        <w:rPr>
          <w:b/>
          <w:bCs/>
          <w:lang w:val="pt-BR"/>
        </w:rPr>
        <w:t xml:space="preserve"> </w:t>
      </w:r>
    </w:p>
    <w:p w:rsidR="00D116AC" w:rsidRPr="008951DC" w:rsidRDefault="002E3E5B" w:rsidP="002E3E5B">
      <w:pPr>
        <w:spacing w:after="0" w:line="240" w:lineRule="auto"/>
        <w:rPr>
          <w:b/>
          <w:bCs/>
          <w:lang w:val="pt-BR"/>
        </w:rPr>
      </w:pPr>
      <w:r w:rsidRPr="008951DC">
        <w:rPr>
          <w:b/>
          <w:bCs/>
          <w:lang w:val="pt-BR"/>
        </w:rPr>
        <w:t>Cant</w:t>
      </w:r>
      <w:r w:rsidR="00A366FA">
        <w:rPr>
          <w:b/>
          <w:bCs/>
          <w:lang w:val="pt-BR"/>
        </w:rPr>
        <w:t>ão</w:t>
      </w:r>
      <w:r w:rsidRPr="008951DC">
        <w:rPr>
          <w:b/>
          <w:bCs/>
          <w:lang w:val="pt-BR"/>
        </w:rPr>
        <w:t xml:space="preserve"> de </w:t>
      </w:r>
      <w:r w:rsidR="00D116AC" w:rsidRPr="008951DC">
        <w:rPr>
          <w:b/>
          <w:bCs/>
          <w:lang w:val="pt-BR"/>
        </w:rPr>
        <w:t xml:space="preserve">Cuenca, </w:t>
      </w:r>
      <w:r w:rsidR="00A366FA" w:rsidRPr="008951DC">
        <w:rPr>
          <w:b/>
          <w:bCs/>
          <w:lang w:val="pt-BR"/>
        </w:rPr>
        <w:t>Equador</w:t>
      </w:r>
    </w:p>
    <w:p w:rsidR="00D116AC" w:rsidRPr="008951DC" w:rsidRDefault="00D116AC" w:rsidP="00D116AC">
      <w:pPr>
        <w:spacing w:after="0" w:line="240" w:lineRule="auto"/>
        <w:jc w:val="both"/>
        <w:rPr>
          <w:lang w:val="pt-BR"/>
        </w:rPr>
      </w:pPr>
    </w:p>
    <w:p w:rsidR="00CE31CB" w:rsidRPr="008951DC" w:rsidRDefault="00A366FA" w:rsidP="002E3E5B">
      <w:pPr>
        <w:jc w:val="both"/>
        <w:rPr>
          <w:lang w:val="pt-BR"/>
        </w:rPr>
      </w:pPr>
      <w:r w:rsidRPr="008951DC">
        <w:rPr>
          <w:lang w:val="pt-BR"/>
        </w:rPr>
        <w:t>Atualmente</w:t>
      </w:r>
      <w:r w:rsidR="00C70A20">
        <w:rPr>
          <w:lang w:val="pt-BR"/>
        </w:rPr>
        <w:t>,</w:t>
      </w:r>
      <w:r w:rsidR="00CE31CB" w:rsidRPr="008951DC">
        <w:rPr>
          <w:lang w:val="pt-BR"/>
        </w:rPr>
        <w:t xml:space="preserve"> Jorge Mera</w:t>
      </w:r>
      <w:r w:rsidR="002E3E5B" w:rsidRPr="008951DC">
        <w:rPr>
          <w:lang w:val="pt-BR"/>
        </w:rPr>
        <w:t xml:space="preserve"> </w:t>
      </w:r>
      <w:r w:rsidR="00EA2EE7">
        <w:rPr>
          <w:lang w:val="pt-BR"/>
        </w:rPr>
        <w:t>atua</w:t>
      </w:r>
      <w:r w:rsidR="002E3E5B" w:rsidRPr="008951DC">
        <w:rPr>
          <w:lang w:val="pt-BR"/>
        </w:rPr>
        <w:t xml:space="preserve"> como </w:t>
      </w:r>
      <w:r w:rsidRPr="008951DC">
        <w:rPr>
          <w:lang w:val="pt-BR"/>
        </w:rPr>
        <w:t>Coordenador</w:t>
      </w:r>
      <w:r w:rsidR="008951DC">
        <w:rPr>
          <w:lang w:val="pt-BR"/>
        </w:rPr>
        <w:t xml:space="preserve"> do </w:t>
      </w:r>
      <w:r w:rsidR="00843596" w:rsidRPr="008951DC">
        <w:rPr>
          <w:lang w:val="pt-BR"/>
        </w:rPr>
        <w:t>Observatório</w:t>
      </w:r>
      <w:r w:rsidR="002E3E5B" w:rsidRPr="008951DC">
        <w:rPr>
          <w:lang w:val="pt-BR"/>
        </w:rPr>
        <w:t xml:space="preserve"> de </w:t>
      </w:r>
      <w:r w:rsidR="008951DC">
        <w:rPr>
          <w:lang w:val="pt-BR"/>
        </w:rPr>
        <w:t>Segurança</w:t>
      </w:r>
      <w:r w:rsidR="002E3E5B" w:rsidRPr="008951DC">
        <w:rPr>
          <w:lang w:val="pt-BR"/>
        </w:rPr>
        <w:t xml:space="preserve"> </w:t>
      </w:r>
      <w:r w:rsidR="00843596" w:rsidRPr="008951DC">
        <w:rPr>
          <w:lang w:val="pt-BR"/>
        </w:rPr>
        <w:t>Cidadã</w:t>
      </w:r>
      <w:r w:rsidR="008951DC">
        <w:rPr>
          <w:lang w:val="pt-BR"/>
        </w:rPr>
        <w:t xml:space="preserve"> do </w:t>
      </w:r>
      <w:r w:rsidR="00CE31CB" w:rsidRPr="008951DC">
        <w:rPr>
          <w:lang w:val="pt-BR"/>
        </w:rPr>
        <w:t>Conse</w:t>
      </w:r>
      <w:r w:rsidR="00843596">
        <w:rPr>
          <w:lang w:val="pt-BR"/>
        </w:rPr>
        <w:t>lh</w:t>
      </w:r>
      <w:r w:rsidR="00CE31CB" w:rsidRPr="008951DC">
        <w:rPr>
          <w:lang w:val="pt-BR"/>
        </w:rPr>
        <w:t xml:space="preserve">o de </w:t>
      </w:r>
      <w:r w:rsidR="008951DC">
        <w:rPr>
          <w:lang w:val="pt-BR"/>
        </w:rPr>
        <w:t>Segurança</w:t>
      </w:r>
      <w:r w:rsidR="00CE31CB" w:rsidRPr="008951DC">
        <w:rPr>
          <w:lang w:val="pt-BR"/>
        </w:rPr>
        <w:t xml:space="preserve"> </w:t>
      </w:r>
      <w:r w:rsidR="00843596" w:rsidRPr="008951DC">
        <w:rPr>
          <w:lang w:val="pt-BR"/>
        </w:rPr>
        <w:t>Cidadã</w:t>
      </w:r>
      <w:r w:rsidR="00CE31CB" w:rsidRPr="008951DC">
        <w:rPr>
          <w:lang w:val="pt-BR"/>
        </w:rPr>
        <w:t xml:space="preserve"> (CSC). Anteriormente, traba</w:t>
      </w:r>
      <w:r w:rsidR="00EA2EE7">
        <w:rPr>
          <w:lang w:val="pt-BR"/>
        </w:rPr>
        <w:t>lhou</w:t>
      </w:r>
      <w:r w:rsidR="00CE31CB" w:rsidRPr="008951DC">
        <w:rPr>
          <w:lang w:val="pt-BR"/>
        </w:rPr>
        <w:t xml:space="preserve"> como Analista de Informa</w:t>
      </w:r>
      <w:r w:rsidR="008951DC">
        <w:rPr>
          <w:lang w:val="pt-BR"/>
        </w:rPr>
        <w:t>ção</w:t>
      </w:r>
      <w:r w:rsidR="0028266F">
        <w:rPr>
          <w:lang w:val="pt-BR"/>
        </w:rPr>
        <w:t xml:space="preserve"> em </w:t>
      </w:r>
      <w:r w:rsidR="00CE31CB" w:rsidRPr="008951DC">
        <w:rPr>
          <w:lang w:val="pt-BR"/>
        </w:rPr>
        <w:t>Georreferencia</w:t>
      </w:r>
      <w:r w:rsidR="00EA2EE7">
        <w:rPr>
          <w:lang w:val="pt-BR"/>
        </w:rPr>
        <w:t>ment</w:t>
      </w:r>
      <w:r w:rsidR="008951DC">
        <w:rPr>
          <w:lang w:val="pt-BR"/>
        </w:rPr>
        <w:t>o</w:t>
      </w:r>
      <w:r w:rsidR="0028266F">
        <w:rPr>
          <w:lang w:val="pt-BR"/>
        </w:rPr>
        <w:t xml:space="preserve"> em </w:t>
      </w:r>
      <w:r w:rsidR="00843596" w:rsidRPr="008951DC">
        <w:rPr>
          <w:lang w:val="pt-BR"/>
        </w:rPr>
        <w:t>vários</w:t>
      </w:r>
      <w:r w:rsidR="00CE31CB" w:rsidRPr="008951DC">
        <w:rPr>
          <w:lang w:val="pt-BR"/>
        </w:rPr>
        <w:t xml:space="preserve"> estudos de </w:t>
      </w:r>
      <w:r w:rsidR="00843596" w:rsidRPr="008951DC">
        <w:rPr>
          <w:lang w:val="pt-BR"/>
        </w:rPr>
        <w:t>comportamento</w:t>
      </w:r>
      <w:r w:rsidR="00CE31CB" w:rsidRPr="008951DC">
        <w:rPr>
          <w:lang w:val="pt-BR"/>
        </w:rPr>
        <w:t xml:space="preserve"> deli</w:t>
      </w:r>
      <w:r w:rsidR="00843596">
        <w:rPr>
          <w:lang w:val="pt-BR"/>
        </w:rPr>
        <w:t>tivo</w:t>
      </w:r>
      <w:r w:rsidR="008951DC">
        <w:rPr>
          <w:lang w:val="pt-BR"/>
        </w:rPr>
        <w:t xml:space="preserve"> do </w:t>
      </w:r>
      <w:r w:rsidR="00CE31CB" w:rsidRPr="008951DC">
        <w:rPr>
          <w:lang w:val="pt-BR"/>
        </w:rPr>
        <w:t xml:space="preserve">CSC. </w:t>
      </w:r>
    </w:p>
    <w:p w:rsidR="002E3E5B" w:rsidRPr="008951DC" w:rsidRDefault="00EA2EE7" w:rsidP="002E3E5B">
      <w:pPr>
        <w:jc w:val="both"/>
        <w:rPr>
          <w:lang w:val="pt-BR"/>
        </w:rPr>
      </w:pPr>
      <w:r>
        <w:rPr>
          <w:lang w:val="pt-BR"/>
        </w:rPr>
        <w:t xml:space="preserve">Adquiriu </w:t>
      </w:r>
      <w:r w:rsidR="002E3E5B" w:rsidRPr="008951DC">
        <w:rPr>
          <w:lang w:val="pt-BR"/>
        </w:rPr>
        <w:t>experi</w:t>
      </w:r>
      <w:r w:rsidR="00C70A20">
        <w:rPr>
          <w:lang w:val="pt-BR"/>
        </w:rPr>
        <w:t>ê</w:t>
      </w:r>
      <w:r w:rsidR="002E3E5B" w:rsidRPr="008951DC">
        <w:rPr>
          <w:lang w:val="pt-BR"/>
        </w:rPr>
        <w:t>nc</w:t>
      </w:r>
      <w:r w:rsidR="00CE31CB" w:rsidRPr="008951DC">
        <w:rPr>
          <w:lang w:val="pt-BR"/>
        </w:rPr>
        <w:t xml:space="preserve">ia </w:t>
      </w:r>
      <w:r>
        <w:rPr>
          <w:lang w:val="pt-BR"/>
        </w:rPr>
        <w:t>profission</w:t>
      </w:r>
      <w:r w:rsidR="00CE31CB" w:rsidRPr="008951DC">
        <w:rPr>
          <w:lang w:val="pt-BR"/>
        </w:rPr>
        <w:t>al</w:t>
      </w:r>
      <w:r w:rsidR="002E3E5B" w:rsidRPr="008951DC">
        <w:rPr>
          <w:lang w:val="pt-BR"/>
        </w:rPr>
        <w:t xml:space="preserve"> tanto</w:t>
      </w:r>
      <w:r w:rsidR="0028266F">
        <w:rPr>
          <w:lang w:val="pt-BR"/>
        </w:rPr>
        <w:t xml:space="preserve"> </w:t>
      </w:r>
      <w:r>
        <w:rPr>
          <w:lang w:val="pt-BR"/>
        </w:rPr>
        <w:t>n</w:t>
      </w:r>
      <w:r w:rsidR="0028266F">
        <w:rPr>
          <w:lang w:val="pt-BR"/>
        </w:rPr>
        <w:t xml:space="preserve">a </w:t>
      </w:r>
      <w:r w:rsidR="002E3E5B" w:rsidRPr="008951DC">
        <w:rPr>
          <w:lang w:val="pt-BR"/>
        </w:rPr>
        <w:t>administra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 pública como</w:t>
      </w:r>
      <w:r w:rsidR="0028266F">
        <w:rPr>
          <w:lang w:val="pt-BR"/>
        </w:rPr>
        <w:t xml:space="preserve"> </w:t>
      </w:r>
      <w:r>
        <w:rPr>
          <w:lang w:val="pt-BR"/>
        </w:rPr>
        <w:t>n</w:t>
      </w:r>
      <w:r w:rsidR="0028266F">
        <w:rPr>
          <w:lang w:val="pt-BR"/>
        </w:rPr>
        <w:t xml:space="preserve">o </w:t>
      </w:r>
      <w:r w:rsidR="00843596" w:rsidRPr="008951DC">
        <w:rPr>
          <w:lang w:val="pt-BR"/>
        </w:rPr>
        <w:t>âmbito</w:t>
      </w:r>
      <w:r w:rsidR="002E3E5B" w:rsidRPr="008951DC">
        <w:rPr>
          <w:lang w:val="pt-BR"/>
        </w:rPr>
        <w:t xml:space="preserve"> privad</w:t>
      </w:r>
      <w:r>
        <w:rPr>
          <w:lang w:val="pt-BR"/>
        </w:rPr>
        <w:t>o</w:t>
      </w:r>
      <w:r w:rsidR="00611BEF" w:rsidRPr="008951DC">
        <w:rPr>
          <w:lang w:val="pt-BR"/>
        </w:rPr>
        <w:t>.</w:t>
      </w:r>
      <w:r>
        <w:rPr>
          <w:lang w:val="pt-BR"/>
        </w:rPr>
        <w:t xml:space="preserve"> N</w:t>
      </w:r>
      <w:r w:rsidR="0028266F">
        <w:rPr>
          <w:lang w:val="pt-BR"/>
        </w:rPr>
        <w:t xml:space="preserve">a </w:t>
      </w:r>
      <w:r w:rsidR="00611BEF" w:rsidRPr="008951DC">
        <w:rPr>
          <w:lang w:val="pt-BR"/>
        </w:rPr>
        <w:t>administra</w:t>
      </w:r>
      <w:r w:rsidR="008951DC">
        <w:rPr>
          <w:lang w:val="pt-BR"/>
        </w:rPr>
        <w:t>ção</w:t>
      </w:r>
      <w:r w:rsidR="00611BEF" w:rsidRPr="008951DC">
        <w:rPr>
          <w:lang w:val="pt-BR"/>
        </w:rPr>
        <w:t xml:space="preserve"> pública</w:t>
      </w:r>
      <w:r w:rsidR="002E3E5B" w:rsidRPr="008951DC">
        <w:rPr>
          <w:lang w:val="pt-BR"/>
        </w:rPr>
        <w:t xml:space="preserve">, </w:t>
      </w:r>
      <w:r>
        <w:rPr>
          <w:lang w:val="pt-BR"/>
        </w:rPr>
        <w:t xml:space="preserve">atuou </w:t>
      </w:r>
      <w:r w:rsidR="00611BEF" w:rsidRPr="008951DC">
        <w:rPr>
          <w:lang w:val="pt-BR"/>
        </w:rPr>
        <w:t>como Analista de Plan</w:t>
      </w:r>
      <w:r>
        <w:rPr>
          <w:lang w:val="pt-BR"/>
        </w:rPr>
        <w:t>ejament</w:t>
      </w:r>
      <w:r w:rsidR="008951DC">
        <w:rPr>
          <w:lang w:val="pt-BR"/>
        </w:rPr>
        <w:t>o</w:t>
      </w:r>
      <w:r w:rsidR="00611BEF" w:rsidRPr="008951DC">
        <w:rPr>
          <w:lang w:val="pt-BR"/>
        </w:rPr>
        <w:t xml:space="preserve"> T</w:t>
      </w:r>
      <w:r w:rsidR="002E3E5B" w:rsidRPr="008951DC">
        <w:rPr>
          <w:lang w:val="pt-BR"/>
        </w:rPr>
        <w:t>erritorial</w:t>
      </w:r>
      <w:r w:rsidR="008951DC">
        <w:rPr>
          <w:lang w:val="pt-BR"/>
        </w:rPr>
        <w:t xml:space="preserve"> e </w:t>
      </w:r>
      <w:r w:rsidR="002E3E5B" w:rsidRPr="008951DC">
        <w:rPr>
          <w:lang w:val="pt-BR"/>
        </w:rPr>
        <w:t>Técnico</w:t>
      </w:r>
      <w:r w:rsidR="0028266F">
        <w:rPr>
          <w:lang w:val="pt-BR"/>
        </w:rPr>
        <w:t xml:space="preserve"> em </w:t>
      </w:r>
      <w:r w:rsidR="002E3E5B" w:rsidRPr="008951DC">
        <w:rPr>
          <w:lang w:val="pt-BR"/>
        </w:rPr>
        <w:t>Sistemas de Informa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 Geográfica (SIG),</w:t>
      </w:r>
      <w:r w:rsidR="0028266F">
        <w:rPr>
          <w:lang w:val="pt-BR"/>
        </w:rPr>
        <w:t xml:space="preserve"> </w:t>
      </w:r>
      <w:r>
        <w:rPr>
          <w:lang w:val="pt-BR"/>
        </w:rPr>
        <w:t>n</w:t>
      </w:r>
      <w:r w:rsidR="0028266F">
        <w:rPr>
          <w:lang w:val="pt-BR"/>
        </w:rPr>
        <w:t xml:space="preserve">a </w:t>
      </w:r>
      <w:r w:rsidR="00843596" w:rsidRPr="008951DC">
        <w:rPr>
          <w:lang w:val="pt-BR"/>
        </w:rPr>
        <w:t>Coordena</w:t>
      </w:r>
      <w:r w:rsidR="00843596">
        <w:rPr>
          <w:lang w:val="pt-BR"/>
        </w:rPr>
        <w:t>ção</w:t>
      </w:r>
      <w:r w:rsidR="002E3E5B" w:rsidRPr="008951DC">
        <w:rPr>
          <w:lang w:val="pt-BR"/>
        </w:rPr>
        <w:t xml:space="preserve"> Zonal 6</w:t>
      </w:r>
      <w:r w:rsidR="008951DC">
        <w:rPr>
          <w:lang w:val="pt-BR"/>
        </w:rPr>
        <w:t xml:space="preserve"> do </w:t>
      </w:r>
      <w:r w:rsidR="00843596" w:rsidRPr="008951DC">
        <w:rPr>
          <w:lang w:val="pt-BR"/>
        </w:rPr>
        <w:t>Ministério</w:t>
      </w:r>
      <w:r w:rsidR="002E3E5B" w:rsidRPr="008951DC">
        <w:rPr>
          <w:lang w:val="pt-BR"/>
        </w:rPr>
        <w:t xml:space="preserve"> d</w:t>
      </w:r>
      <w:r w:rsidR="00C70A20">
        <w:rPr>
          <w:lang w:val="pt-BR"/>
        </w:rPr>
        <w:t>a</w:t>
      </w:r>
      <w:r w:rsidR="002E3E5B" w:rsidRPr="008951DC">
        <w:rPr>
          <w:lang w:val="pt-BR"/>
        </w:rPr>
        <w:t xml:space="preserve"> Educa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 xml:space="preserve"> </w:t>
      </w:r>
      <w:r w:rsidR="00C70A20">
        <w:rPr>
          <w:lang w:val="pt-BR"/>
        </w:rPr>
        <w:t xml:space="preserve">do </w:t>
      </w:r>
      <w:r w:rsidR="00843596" w:rsidRPr="008951DC">
        <w:rPr>
          <w:lang w:val="pt-BR"/>
        </w:rPr>
        <w:t>Equador</w:t>
      </w:r>
      <w:r w:rsidR="002E3E5B" w:rsidRPr="008951DC">
        <w:rPr>
          <w:lang w:val="pt-BR"/>
        </w:rPr>
        <w:t>.</w:t>
      </w:r>
      <w:r w:rsidR="0028266F">
        <w:rPr>
          <w:lang w:val="pt-BR"/>
        </w:rPr>
        <w:t xml:space="preserve"> </w:t>
      </w:r>
      <w:r w:rsidR="00843596">
        <w:rPr>
          <w:lang w:val="pt-BR"/>
        </w:rPr>
        <w:t>N</w:t>
      </w:r>
      <w:r w:rsidR="00843596" w:rsidRPr="008951DC">
        <w:rPr>
          <w:lang w:val="pt-BR"/>
        </w:rPr>
        <w:t>essa</w:t>
      </w:r>
      <w:r w:rsidR="002E3E5B" w:rsidRPr="008951DC">
        <w:rPr>
          <w:lang w:val="pt-BR"/>
        </w:rPr>
        <w:t xml:space="preserve"> </w:t>
      </w:r>
      <w:r w:rsidR="00843596" w:rsidRPr="008951DC">
        <w:rPr>
          <w:lang w:val="pt-BR"/>
        </w:rPr>
        <w:t>mesma</w:t>
      </w:r>
      <w:r w:rsidR="002E3E5B" w:rsidRPr="008951DC">
        <w:rPr>
          <w:lang w:val="pt-BR"/>
        </w:rPr>
        <w:t xml:space="preserve"> </w:t>
      </w:r>
      <w:r w:rsidR="00843596" w:rsidRPr="008951DC">
        <w:rPr>
          <w:lang w:val="pt-BR"/>
        </w:rPr>
        <w:t>Coordena</w:t>
      </w:r>
      <w:r w:rsidR="00843596">
        <w:rPr>
          <w:lang w:val="pt-BR"/>
        </w:rPr>
        <w:t>ção</w:t>
      </w:r>
      <w:r w:rsidR="002E3E5B" w:rsidRPr="008951DC">
        <w:rPr>
          <w:lang w:val="pt-BR"/>
        </w:rPr>
        <w:t xml:space="preserve"> Zonal, </w:t>
      </w:r>
      <w:r w:rsidR="00843596" w:rsidRPr="008951DC">
        <w:rPr>
          <w:lang w:val="pt-BR"/>
        </w:rPr>
        <w:t>também</w:t>
      </w:r>
      <w:r w:rsidR="002E3E5B" w:rsidRPr="008951DC">
        <w:rPr>
          <w:lang w:val="pt-BR"/>
        </w:rPr>
        <w:t xml:space="preserve"> </w:t>
      </w:r>
      <w:r>
        <w:rPr>
          <w:lang w:val="pt-BR"/>
        </w:rPr>
        <w:t>sob</w:t>
      </w:r>
      <w:r w:rsidR="0028266F">
        <w:rPr>
          <w:lang w:val="pt-BR"/>
        </w:rPr>
        <w:t xml:space="preserve"> a </w:t>
      </w:r>
      <w:r w:rsidR="00843596" w:rsidRPr="008951DC">
        <w:rPr>
          <w:lang w:val="pt-BR"/>
        </w:rPr>
        <w:t>direç</w:t>
      </w:r>
      <w:r w:rsidR="00843596">
        <w:rPr>
          <w:lang w:val="pt-BR"/>
        </w:rPr>
        <w:t>ão</w:t>
      </w:r>
      <w:r w:rsidR="008951DC">
        <w:rPr>
          <w:lang w:val="pt-BR"/>
        </w:rPr>
        <w:t xml:space="preserve"> do </w:t>
      </w:r>
      <w:r w:rsidR="00843596" w:rsidRPr="008951DC">
        <w:rPr>
          <w:lang w:val="pt-BR"/>
        </w:rPr>
        <w:t>Ministério</w:t>
      </w:r>
      <w:r w:rsidR="002E3E5B" w:rsidRPr="008951DC">
        <w:rPr>
          <w:lang w:val="pt-BR"/>
        </w:rPr>
        <w:t xml:space="preserve"> d</w:t>
      </w:r>
      <w:r w:rsidR="00C70A20">
        <w:rPr>
          <w:lang w:val="pt-BR"/>
        </w:rPr>
        <w:t>a</w:t>
      </w:r>
      <w:r w:rsidR="002E3E5B" w:rsidRPr="008951DC">
        <w:rPr>
          <w:lang w:val="pt-BR"/>
        </w:rPr>
        <w:t xml:space="preserve"> Educa</w:t>
      </w:r>
      <w:r w:rsidR="008951DC">
        <w:rPr>
          <w:lang w:val="pt-BR"/>
        </w:rPr>
        <w:t>ção</w:t>
      </w:r>
      <w:r w:rsidR="002E3E5B" w:rsidRPr="008951DC">
        <w:rPr>
          <w:lang w:val="pt-BR"/>
        </w:rPr>
        <w:t>, f</w:t>
      </w:r>
      <w:r>
        <w:rPr>
          <w:lang w:val="pt-BR"/>
        </w:rPr>
        <w:t>oi</w:t>
      </w:r>
      <w:r w:rsidR="002E3E5B" w:rsidRPr="008951DC">
        <w:rPr>
          <w:lang w:val="pt-BR"/>
        </w:rPr>
        <w:t xml:space="preserve"> </w:t>
      </w:r>
      <w:r w:rsidR="00843596" w:rsidRPr="008951DC">
        <w:rPr>
          <w:lang w:val="pt-BR"/>
        </w:rPr>
        <w:t>Diretor</w:t>
      </w:r>
      <w:r w:rsidR="002E3E5B" w:rsidRPr="008951DC">
        <w:rPr>
          <w:lang w:val="pt-BR"/>
        </w:rPr>
        <w:t xml:space="preserve"> Zonal de Des</w:t>
      </w:r>
      <w:r>
        <w:rPr>
          <w:lang w:val="pt-BR"/>
        </w:rPr>
        <w:t>envolviment</w:t>
      </w:r>
      <w:r w:rsidR="002E3E5B" w:rsidRPr="008951DC">
        <w:rPr>
          <w:lang w:val="pt-BR"/>
        </w:rPr>
        <w:t xml:space="preserve">o </w:t>
      </w:r>
      <w:r w:rsidR="00843596" w:rsidRPr="008951DC">
        <w:rPr>
          <w:lang w:val="pt-BR"/>
        </w:rPr>
        <w:t>Profissional</w:t>
      </w:r>
      <w:r w:rsidR="002E3E5B" w:rsidRPr="008951DC">
        <w:rPr>
          <w:lang w:val="pt-BR"/>
        </w:rPr>
        <w:t xml:space="preserve"> Educativo. A</w:t>
      </w:r>
      <w:r w:rsidR="007A7F76">
        <w:rPr>
          <w:lang w:val="pt-BR"/>
        </w:rPr>
        <w:t>lém disso</w:t>
      </w:r>
      <w:r w:rsidR="002E3E5B" w:rsidRPr="008951DC">
        <w:rPr>
          <w:lang w:val="pt-BR"/>
        </w:rPr>
        <w:t>, particip</w:t>
      </w:r>
      <w:r w:rsidR="00843596">
        <w:rPr>
          <w:lang w:val="pt-BR"/>
        </w:rPr>
        <w:t>ou</w:t>
      </w:r>
      <w:r w:rsidR="0028266F">
        <w:rPr>
          <w:lang w:val="pt-BR"/>
        </w:rPr>
        <w:t xml:space="preserve"> </w:t>
      </w:r>
      <w:r w:rsidR="007A7F76">
        <w:rPr>
          <w:lang w:val="pt-BR"/>
        </w:rPr>
        <w:t>d</w:t>
      </w:r>
      <w:r w:rsidR="0028266F">
        <w:rPr>
          <w:lang w:val="pt-BR"/>
        </w:rPr>
        <w:t xml:space="preserve">o </w:t>
      </w:r>
      <w:r w:rsidR="00843596" w:rsidRPr="008951DC">
        <w:rPr>
          <w:lang w:val="pt-BR"/>
        </w:rPr>
        <w:t>pro</w:t>
      </w:r>
      <w:r w:rsidR="00843596">
        <w:rPr>
          <w:lang w:val="pt-BR"/>
        </w:rPr>
        <w:t>j</w:t>
      </w:r>
      <w:r w:rsidR="00843596" w:rsidRPr="008951DC">
        <w:rPr>
          <w:lang w:val="pt-BR"/>
        </w:rPr>
        <w:t>eto</w:t>
      </w:r>
      <w:r w:rsidR="008951DC">
        <w:rPr>
          <w:lang w:val="pt-BR"/>
        </w:rPr>
        <w:t xml:space="preserve"> da </w:t>
      </w:r>
      <w:r w:rsidR="002E3E5B" w:rsidRPr="008951DC">
        <w:rPr>
          <w:lang w:val="pt-BR"/>
        </w:rPr>
        <w:t>Agenda Territorial Patrimonial para</w:t>
      </w:r>
      <w:r w:rsidR="0028266F">
        <w:rPr>
          <w:lang w:val="pt-BR"/>
        </w:rPr>
        <w:t xml:space="preserve"> a </w:t>
      </w:r>
      <w:r w:rsidR="002E3E5B" w:rsidRPr="008951DC">
        <w:rPr>
          <w:lang w:val="pt-BR"/>
        </w:rPr>
        <w:t>Zona de Plan</w:t>
      </w:r>
      <w:r w:rsidR="007A7F76">
        <w:rPr>
          <w:lang w:val="pt-BR"/>
        </w:rPr>
        <w:t>ejament</w:t>
      </w:r>
      <w:r w:rsidR="008951DC">
        <w:rPr>
          <w:lang w:val="pt-BR"/>
        </w:rPr>
        <w:t>o</w:t>
      </w:r>
      <w:r w:rsidR="002E3E5B" w:rsidRPr="008951DC">
        <w:rPr>
          <w:lang w:val="pt-BR"/>
        </w:rPr>
        <w:t xml:space="preserve"> 7, entre </w:t>
      </w:r>
      <w:r w:rsidR="00843596" w:rsidRPr="008951DC">
        <w:rPr>
          <w:lang w:val="pt-BR"/>
        </w:rPr>
        <w:t>outros</w:t>
      </w:r>
      <w:r w:rsidR="002E3E5B" w:rsidRPr="008951DC">
        <w:rPr>
          <w:lang w:val="pt-BR"/>
        </w:rPr>
        <w:t xml:space="preserve">. </w:t>
      </w:r>
      <w:r w:rsidR="007A7F76">
        <w:rPr>
          <w:lang w:val="pt-BR"/>
        </w:rPr>
        <w:t xml:space="preserve">A respeito do </w:t>
      </w:r>
      <w:r w:rsidR="002E3E5B" w:rsidRPr="008951DC">
        <w:rPr>
          <w:lang w:val="pt-BR"/>
        </w:rPr>
        <w:t>setor privado</w:t>
      </w:r>
      <w:r w:rsidR="00611BEF" w:rsidRPr="008951DC">
        <w:rPr>
          <w:lang w:val="pt-BR"/>
        </w:rPr>
        <w:t>,</w:t>
      </w:r>
      <w:r w:rsidR="002E3E5B" w:rsidRPr="008951DC">
        <w:rPr>
          <w:lang w:val="pt-BR"/>
        </w:rPr>
        <w:t xml:space="preserve"> </w:t>
      </w:r>
      <w:r w:rsidR="00843596" w:rsidRPr="008951DC">
        <w:rPr>
          <w:lang w:val="pt-BR"/>
        </w:rPr>
        <w:t>sua</w:t>
      </w:r>
      <w:r w:rsidR="002E3E5B" w:rsidRPr="008951DC">
        <w:rPr>
          <w:lang w:val="pt-BR"/>
        </w:rPr>
        <w:t xml:space="preserve"> experi</w:t>
      </w:r>
      <w:r w:rsidR="00C70A20">
        <w:rPr>
          <w:lang w:val="pt-BR"/>
        </w:rPr>
        <w:t>ê</w:t>
      </w:r>
      <w:r w:rsidR="002E3E5B" w:rsidRPr="008951DC">
        <w:rPr>
          <w:lang w:val="pt-BR"/>
        </w:rPr>
        <w:t xml:space="preserve">ncia </w:t>
      </w:r>
      <w:r w:rsidR="007A7F76">
        <w:rPr>
          <w:lang w:val="pt-BR"/>
        </w:rPr>
        <w:t>concentra</w:t>
      </w:r>
      <w:r w:rsidR="00C70A20">
        <w:rPr>
          <w:lang w:val="pt-BR"/>
        </w:rPr>
        <w:t>-se</w:t>
      </w:r>
      <w:r w:rsidR="007A7F76">
        <w:rPr>
          <w:lang w:val="pt-BR"/>
        </w:rPr>
        <w:t xml:space="preserve"> n</w:t>
      </w:r>
      <w:r w:rsidR="0028266F">
        <w:rPr>
          <w:lang w:val="pt-BR"/>
        </w:rPr>
        <w:t xml:space="preserve">o </w:t>
      </w:r>
      <w:r w:rsidR="002E3E5B" w:rsidRPr="008951DC">
        <w:rPr>
          <w:lang w:val="pt-BR"/>
        </w:rPr>
        <w:t>manejo logístico</w:t>
      </w:r>
      <w:r w:rsidR="008951DC">
        <w:rPr>
          <w:lang w:val="pt-BR"/>
        </w:rPr>
        <w:t xml:space="preserve"> e </w:t>
      </w:r>
      <w:r w:rsidR="002E3E5B" w:rsidRPr="008951DC">
        <w:rPr>
          <w:lang w:val="pt-BR"/>
        </w:rPr>
        <w:t>gerencial</w:t>
      </w:r>
      <w:r w:rsidR="008951DC">
        <w:rPr>
          <w:lang w:val="pt-BR"/>
        </w:rPr>
        <w:t xml:space="preserve"> d</w:t>
      </w:r>
      <w:r w:rsidR="007A7F76">
        <w:rPr>
          <w:lang w:val="pt-BR"/>
        </w:rPr>
        <w:t>a</w:t>
      </w:r>
      <w:r w:rsidR="008951DC">
        <w:rPr>
          <w:lang w:val="pt-BR"/>
        </w:rPr>
        <w:t xml:space="preserve"> </w:t>
      </w:r>
      <w:r w:rsidR="002E3E5B" w:rsidRPr="008951DC">
        <w:rPr>
          <w:lang w:val="pt-BR"/>
        </w:rPr>
        <w:t>área de importa</w:t>
      </w:r>
      <w:r w:rsidR="0028266F">
        <w:rPr>
          <w:lang w:val="pt-BR"/>
        </w:rPr>
        <w:t>ções</w:t>
      </w:r>
      <w:r w:rsidR="008951DC">
        <w:rPr>
          <w:lang w:val="pt-BR"/>
        </w:rPr>
        <w:t xml:space="preserve"> e </w:t>
      </w:r>
      <w:r w:rsidR="00843596" w:rsidRPr="008951DC">
        <w:rPr>
          <w:lang w:val="pt-BR"/>
        </w:rPr>
        <w:t>negócios</w:t>
      </w:r>
      <w:r w:rsidR="002E3E5B" w:rsidRPr="008951DC">
        <w:rPr>
          <w:lang w:val="pt-BR"/>
        </w:rPr>
        <w:t xml:space="preserve"> internacion</w:t>
      </w:r>
      <w:r w:rsidR="008951DC">
        <w:rPr>
          <w:lang w:val="pt-BR"/>
        </w:rPr>
        <w:t>ais</w:t>
      </w:r>
      <w:r w:rsidR="002E3E5B" w:rsidRPr="008951DC">
        <w:rPr>
          <w:lang w:val="pt-BR"/>
        </w:rPr>
        <w:t xml:space="preserve"> de empresas familiares (IMPORTEC, FERRUZOLA).</w:t>
      </w:r>
    </w:p>
    <w:p w:rsidR="002E3E5B" w:rsidRPr="008951DC" w:rsidRDefault="007A7F76" w:rsidP="002E3E5B">
      <w:pPr>
        <w:jc w:val="both"/>
        <w:rPr>
          <w:lang w:val="pt-BR"/>
        </w:rPr>
      </w:pPr>
      <w:r>
        <w:rPr>
          <w:lang w:val="pt-BR"/>
        </w:rPr>
        <w:t>O</w:t>
      </w:r>
      <w:r w:rsidR="00A51764" w:rsidRPr="008951DC">
        <w:rPr>
          <w:lang w:val="pt-BR"/>
        </w:rPr>
        <w:t xml:space="preserve"> Sr. Mera</w:t>
      </w:r>
      <w:r w:rsidR="0028266F">
        <w:rPr>
          <w:lang w:val="pt-BR"/>
        </w:rPr>
        <w:t xml:space="preserve"> é </w:t>
      </w:r>
      <w:r>
        <w:rPr>
          <w:lang w:val="pt-BR"/>
        </w:rPr>
        <w:t>formado em E</w:t>
      </w:r>
      <w:r w:rsidR="002E3E5B" w:rsidRPr="008951DC">
        <w:rPr>
          <w:lang w:val="pt-BR"/>
        </w:rPr>
        <w:t>ngen</w:t>
      </w:r>
      <w:r>
        <w:rPr>
          <w:lang w:val="pt-BR"/>
        </w:rPr>
        <w:t xml:space="preserve">haria </w:t>
      </w:r>
      <w:r w:rsidR="002E3E5B" w:rsidRPr="008951DC">
        <w:rPr>
          <w:lang w:val="pt-BR"/>
        </w:rPr>
        <w:t>de Sistemas p</w:t>
      </w:r>
      <w:r>
        <w:rPr>
          <w:lang w:val="pt-BR"/>
        </w:rPr>
        <w:t>el</w:t>
      </w:r>
      <w:r w:rsidR="0028266F">
        <w:rPr>
          <w:lang w:val="pt-BR"/>
        </w:rPr>
        <w:t xml:space="preserve">a </w:t>
      </w:r>
      <w:r w:rsidR="002E3E5B" w:rsidRPr="008951DC">
        <w:rPr>
          <w:lang w:val="pt-BR"/>
        </w:rPr>
        <w:t>Universidad</w:t>
      </w:r>
      <w:r>
        <w:rPr>
          <w:lang w:val="pt-BR"/>
        </w:rPr>
        <w:t>e</w:t>
      </w:r>
      <w:r w:rsidR="008951DC">
        <w:rPr>
          <w:lang w:val="pt-BR"/>
        </w:rPr>
        <w:t xml:space="preserve"> d</w:t>
      </w:r>
      <w:r w:rsidR="00AD3A79">
        <w:rPr>
          <w:lang w:val="pt-BR"/>
        </w:rPr>
        <w:t>e</w:t>
      </w:r>
      <w:r w:rsidR="008951DC">
        <w:rPr>
          <w:lang w:val="pt-BR"/>
        </w:rPr>
        <w:t xml:space="preserve"> </w:t>
      </w:r>
      <w:r w:rsidR="002E3E5B" w:rsidRPr="008951DC">
        <w:rPr>
          <w:lang w:val="pt-BR"/>
        </w:rPr>
        <w:t xml:space="preserve">Azuay (Cuenca, </w:t>
      </w:r>
      <w:r w:rsidR="00843596" w:rsidRPr="008951DC">
        <w:rPr>
          <w:lang w:val="pt-BR"/>
        </w:rPr>
        <w:t>Equador</w:t>
      </w:r>
      <w:r w:rsidR="002E3E5B" w:rsidRPr="008951DC">
        <w:rPr>
          <w:lang w:val="pt-BR"/>
        </w:rPr>
        <w:t>)</w:t>
      </w:r>
      <w:r w:rsidR="008951DC">
        <w:rPr>
          <w:lang w:val="pt-BR"/>
        </w:rPr>
        <w:t xml:space="preserve"> e </w:t>
      </w:r>
      <w:r w:rsidR="0035441D">
        <w:rPr>
          <w:lang w:val="pt-BR"/>
        </w:rPr>
        <w:t xml:space="preserve">fez mestrado </w:t>
      </w:r>
      <w:r w:rsidR="0028266F">
        <w:rPr>
          <w:lang w:val="pt-BR"/>
        </w:rPr>
        <w:t xml:space="preserve">em </w:t>
      </w:r>
      <w:r w:rsidR="002E3E5B" w:rsidRPr="008951DC">
        <w:rPr>
          <w:lang w:val="pt-BR"/>
        </w:rPr>
        <w:t xml:space="preserve">Geomática </w:t>
      </w:r>
      <w:r w:rsidR="00843596" w:rsidRPr="008951DC">
        <w:rPr>
          <w:lang w:val="pt-BR"/>
        </w:rPr>
        <w:t>com</w:t>
      </w:r>
      <w:r w:rsidR="002E3E5B" w:rsidRPr="008951DC">
        <w:rPr>
          <w:lang w:val="pt-BR"/>
        </w:rPr>
        <w:t xml:space="preserve"> men</w:t>
      </w:r>
      <w:r w:rsidR="008951DC">
        <w:rPr>
          <w:lang w:val="pt-BR"/>
        </w:rPr>
        <w:t>ção</w:t>
      </w:r>
      <w:r w:rsidR="0028266F">
        <w:rPr>
          <w:lang w:val="pt-BR"/>
        </w:rPr>
        <w:t xml:space="preserve"> em </w:t>
      </w:r>
      <w:r w:rsidR="00843596" w:rsidRPr="008951DC">
        <w:rPr>
          <w:lang w:val="pt-BR"/>
        </w:rPr>
        <w:t>Ordenamento</w:t>
      </w:r>
      <w:r w:rsidR="002E3E5B" w:rsidRPr="008951DC">
        <w:rPr>
          <w:lang w:val="pt-BR"/>
        </w:rPr>
        <w:t xml:space="preserve"> Territorial</w:t>
      </w:r>
      <w:r w:rsidR="0028266F">
        <w:rPr>
          <w:lang w:val="pt-BR"/>
        </w:rPr>
        <w:t xml:space="preserve"> </w:t>
      </w:r>
      <w:r w:rsidR="0035441D">
        <w:rPr>
          <w:lang w:val="pt-BR"/>
        </w:rPr>
        <w:t>n</w:t>
      </w:r>
      <w:r w:rsidR="0028266F">
        <w:rPr>
          <w:lang w:val="pt-BR"/>
        </w:rPr>
        <w:t xml:space="preserve">a </w:t>
      </w:r>
      <w:r w:rsidR="00843596" w:rsidRPr="008951DC">
        <w:rPr>
          <w:lang w:val="pt-BR"/>
        </w:rPr>
        <w:t>Universidade</w:t>
      </w:r>
      <w:r w:rsidR="008951DC">
        <w:rPr>
          <w:lang w:val="pt-BR"/>
        </w:rPr>
        <w:t xml:space="preserve"> d</w:t>
      </w:r>
      <w:r w:rsidR="001A0624">
        <w:rPr>
          <w:lang w:val="pt-BR"/>
        </w:rPr>
        <w:t>e</w:t>
      </w:r>
      <w:r w:rsidR="008951DC">
        <w:rPr>
          <w:lang w:val="pt-BR"/>
        </w:rPr>
        <w:t xml:space="preserve"> </w:t>
      </w:r>
      <w:r w:rsidR="002E3E5B" w:rsidRPr="008951DC">
        <w:rPr>
          <w:lang w:val="pt-BR"/>
        </w:rPr>
        <w:t>Azuay</w:t>
      </w:r>
      <w:r w:rsidR="008951DC">
        <w:rPr>
          <w:lang w:val="pt-BR"/>
        </w:rPr>
        <w:t xml:space="preserve"> da </w:t>
      </w:r>
      <w:r w:rsidR="00843596" w:rsidRPr="008951DC">
        <w:rPr>
          <w:lang w:val="pt-BR"/>
        </w:rPr>
        <w:t>mesma</w:t>
      </w:r>
      <w:r w:rsidR="002E3E5B" w:rsidRPr="008951DC">
        <w:rPr>
          <w:lang w:val="pt-BR"/>
        </w:rPr>
        <w:t xml:space="preserve"> </w:t>
      </w:r>
      <w:r w:rsidR="00843596" w:rsidRPr="008951DC">
        <w:rPr>
          <w:lang w:val="pt-BR"/>
        </w:rPr>
        <w:t>cidade</w:t>
      </w:r>
      <w:r w:rsidR="002E3E5B" w:rsidRPr="008951DC">
        <w:rPr>
          <w:lang w:val="pt-BR"/>
        </w:rPr>
        <w:t>.</w:t>
      </w:r>
    </w:p>
    <w:p w:rsidR="002E3E5B" w:rsidRPr="008951DC" w:rsidRDefault="002E3E5B" w:rsidP="002E3E5B">
      <w:pPr>
        <w:jc w:val="both"/>
        <w:rPr>
          <w:noProof/>
          <w:lang w:val="pt-BR"/>
        </w:rPr>
      </w:pPr>
    </w:p>
    <w:p w:rsidR="00D116AC" w:rsidRPr="008951DC" w:rsidRDefault="009455D0" w:rsidP="00D116AC">
      <w:pPr>
        <w:jc w:val="both"/>
        <w:rPr>
          <w:noProof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E02F2A" wp14:editId="340DD6E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7144" cy="2318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7144" cy="2318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D0" w:rsidRPr="009455D0" w:rsidRDefault="009455D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CGSC11066P06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02F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10in;width:266.7pt;height: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" filled="f" stroked="f">
                <v:stroke joinstyle="round"/>
                <v:path arrowok="t"/>
                <v:textbox>
                  <w:txbxContent>
                    <w:p w:rsidR="009455D0" w:rsidRPr="009455D0" w:rsidRDefault="009455D0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CGSC11066P06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116AC" w:rsidRPr="008951D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D7" w:rsidRDefault="00DD70D7" w:rsidP="00A23E81">
      <w:pPr>
        <w:spacing w:after="0" w:line="240" w:lineRule="auto"/>
      </w:pPr>
      <w:r>
        <w:separator/>
      </w:r>
    </w:p>
  </w:endnote>
  <w:endnote w:type="continuationSeparator" w:id="0">
    <w:p w:rsidR="00DD70D7" w:rsidRDefault="00DD70D7" w:rsidP="00A2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D7" w:rsidRDefault="00DD70D7" w:rsidP="00A23E81">
      <w:pPr>
        <w:spacing w:after="0" w:line="240" w:lineRule="auto"/>
      </w:pPr>
      <w:r>
        <w:separator/>
      </w:r>
    </w:p>
  </w:footnote>
  <w:footnote w:type="continuationSeparator" w:id="0">
    <w:p w:rsidR="00DD70D7" w:rsidRDefault="00DD70D7" w:rsidP="00A2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81" w:rsidRDefault="009455D0" w:rsidP="00A23E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1A8BFE6D">
          <wp:simplePos x="0" y="0"/>
          <wp:positionH relativeFrom="column">
            <wp:posOffset>-283845</wp:posOffset>
          </wp:positionH>
          <wp:positionV relativeFrom="paragraph">
            <wp:posOffset>18415</wp:posOffset>
          </wp:positionV>
          <wp:extent cx="1976755" cy="541020"/>
          <wp:effectExtent l="0" t="0" r="4445" b="0"/>
          <wp:wrapTight wrapText="bothSides">
            <wp:wrapPolygon edited="0">
              <wp:start x="0" y="0"/>
              <wp:lineTo x="0" y="20535"/>
              <wp:lineTo x="21440" y="20535"/>
              <wp:lineTo x="21440" y="0"/>
              <wp:lineTo x="0" y="0"/>
            </wp:wrapPolygon>
          </wp:wrapTight>
          <wp:docPr id="3" name="Picture 3" descr="OEA-POR-Ma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A-POR-Mai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E81">
      <w:t xml:space="preserve">                                                                  </w:t>
    </w:r>
    <w:r>
      <w:t xml:space="preserve">                                                         </w:t>
    </w:r>
    <w:r w:rsidR="00A23E81">
      <w:t xml:space="preserve">   </w:t>
    </w:r>
    <w:r w:rsidR="00D343A2" w:rsidRPr="00EF1BFB">
      <w:rPr>
        <w:rFonts w:ascii="Cambria" w:eastAsia="MS Mincho" w:hAnsi="Cambria"/>
        <w:noProof/>
      </w:rPr>
      <w:drawing>
        <wp:inline distT="0" distB="0" distL="0" distR="0" wp14:anchorId="6809B792" wp14:editId="57D45160">
          <wp:extent cx="1955800" cy="558800"/>
          <wp:effectExtent l="0" t="0" r="0" b="0"/>
          <wp:docPr id="2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417"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94"/>
    <w:rsid w:val="00047AEE"/>
    <w:rsid w:val="00060556"/>
    <w:rsid w:val="00064D4B"/>
    <w:rsid w:val="000762EE"/>
    <w:rsid w:val="001A0624"/>
    <w:rsid w:val="0028266F"/>
    <w:rsid w:val="002E3E5B"/>
    <w:rsid w:val="00330CF6"/>
    <w:rsid w:val="0035441D"/>
    <w:rsid w:val="003573DD"/>
    <w:rsid w:val="003821A8"/>
    <w:rsid w:val="0051226C"/>
    <w:rsid w:val="00527A94"/>
    <w:rsid w:val="00530F62"/>
    <w:rsid w:val="005623DD"/>
    <w:rsid w:val="00611BEF"/>
    <w:rsid w:val="006433E2"/>
    <w:rsid w:val="006E0FAD"/>
    <w:rsid w:val="007A7F76"/>
    <w:rsid w:val="00843596"/>
    <w:rsid w:val="008674AE"/>
    <w:rsid w:val="00881ABF"/>
    <w:rsid w:val="008951DC"/>
    <w:rsid w:val="009455D0"/>
    <w:rsid w:val="00974F5D"/>
    <w:rsid w:val="00A23E81"/>
    <w:rsid w:val="00A366FA"/>
    <w:rsid w:val="00A51764"/>
    <w:rsid w:val="00AD3A79"/>
    <w:rsid w:val="00B568A7"/>
    <w:rsid w:val="00B66C3F"/>
    <w:rsid w:val="00B85B72"/>
    <w:rsid w:val="00C52DED"/>
    <w:rsid w:val="00C70A20"/>
    <w:rsid w:val="00CE31CB"/>
    <w:rsid w:val="00D116AC"/>
    <w:rsid w:val="00D31761"/>
    <w:rsid w:val="00D343A2"/>
    <w:rsid w:val="00D45774"/>
    <w:rsid w:val="00DD70D7"/>
    <w:rsid w:val="00E14221"/>
    <w:rsid w:val="00EA2EE7"/>
    <w:rsid w:val="00F6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95AD1-41E4-4A24-9E46-9937E1A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E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3E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3E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3E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035A163BC0046A41C2EBE1E58AFFF" ma:contentTypeVersion="1" ma:contentTypeDescription="Create a new document." ma:contentTypeScope="" ma:versionID="413af19bcb59ebd614d4f80392d470c1">
  <xsd:schema xmlns:xsd="http://www.w3.org/2001/XMLSchema" xmlns:xs="http://www.w3.org/2001/XMLSchema" xmlns:p="http://schemas.microsoft.com/office/2006/metadata/properties" xmlns:ns2="89f4cd83-a2d3-4405-9b45-6aff5241ff81" targetNamespace="http://schemas.microsoft.com/office/2006/metadata/properties" ma:root="true" ma:fieldsID="4b0342c81372e05998e770e64ad0cf8c" ns2:_=""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CB0723-B4F7-419A-A154-94086CDA9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17852-DD84-44BC-9CDC-20F2E08D6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ECDC6-830F-41D9-A0BF-64B50DDC0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BC81B-DFEA-4E8B-AA85-C5A9FFD4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%kbozicovich%</dc:creator>
  <cp:keywords/>
  <cp:lastModifiedBy>Santos, Ada</cp:lastModifiedBy>
  <cp:revision>12</cp:revision>
  <dcterms:created xsi:type="dcterms:W3CDTF">2020-10-06T10:24:00Z</dcterms:created>
  <dcterms:modified xsi:type="dcterms:W3CDTF">2020-10-06T15:13:00Z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0x01010076D035A163BC0046A41C2EBE1E58AFFF</vt:lpwstr>
  </property>
</Properties>
</file>